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9F1B3" w14:textId="77777777" w:rsidR="00166F56" w:rsidRDefault="00166F56" w:rsidP="00166F56">
      <w:pPr>
        <w:rPr>
          <w:rFonts w:ascii="Manrope" w:hAnsi="Manrope"/>
          <w:sz w:val="22"/>
          <w:szCs w:val="22"/>
        </w:rPr>
      </w:pPr>
      <w:bookmarkStart w:id="0" w:name="_Hlk69990584"/>
    </w:p>
    <w:p w14:paraId="032A2F3B" w14:textId="77777777" w:rsidR="00166F56" w:rsidRDefault="00166F56" w:rsidP="00166F56">
      <w:pPr>
        <w:jc w:val="center"/>
        <w:rPr>
          <w:rFonts w:ascii="Manrope" w:hAnsi="Manrope"/>
          <w:sz w:val="22"/>
          <w:szCs w:val="22"/>
        </w:rPr>
      </w:pPr>
    </w:p>
    <w:p w14:paraId="04629DB0" w14:textId="77777777" w:rsidR="00166F56" w:rsidRDefault="00166F56" w:rsidP="00166F56">
      <w:pPr>
        <w:rPr>
          <w:rFonts w:ascii="Manrope" w:hAnsi="Manrope"/>
          <w:sz w:val="22"/>
          <w:szCs w:val="22"/>
        </w:rPr>
      </w:pPr>
    </w:p>
    <w:p w14:paraId="564825B5" w14:textId="77777777" w:rsidR="00166F56" w:rsidRDefault="00166F56" w:rsidP="00166F56">
      <w:pPr>
        <w:rPr>
          <w:rFonts w:ascii="Manrope" w:hAnsi="Manrope"/>
          <w:sz w:val="22"/>
          <w:szCs w:val="22"/>
        </w:rPr>
      </w:pPr>
    </w:p>
    <w:p w14:paraId="28DB6723" w14:textId="77777777" w:rsidR="00166F56" w:rsidRDefault="00166F56" w:rsidP="00166F56">
      <w:pPr>
        <w:rPr>
          <w:rFonts w:ascii="Manrope" w:hAnsi="Manrope"/>
          <w:sz w:val="22"/>
          <w:szCs w:val="22"/>
        </w:rPr>
      </w:pPr>
    </w:p>
    <w:p w14:paraId="041084D5" w14:textId="77777777" w:rsidR="00166F56" w:rsidRDefault="00166F56" w:rsidP="00166F56">
      <w:pPr>
        <w:rPr>
          <w:rFonts w:ascii="Manrope" w:hAnsi="Manrope"/>
          <w:sz w:val="22"/>
          <w:szCs w:val="22"/>
        </w:rPr>
      </w:pPr>
    </w:p>
    <w:p w14:paraId="08C48E10" w14:textId="77777777" w:rsidR="00166F56" w:rsidRDefault="00166F56" w:rsidP="00166F56">
      <w:pPr>
        <w:jc w:val="center"/>
        <w:rPr>
          <w:rFonts w:ascii="Manrope" w:hAnsi="Manrope"/>
          <w:sz w:val="22"/>
          <w:szCs w:val="22"/>
        </w:rPr>
      </w:pPr>
      <w:r>
        <w:rPr>
          <w:noProof/>
        </w:rPr>
        <w:drawing>
          <wp:inline distT="0" distB="0" distL="0" distR="0" wp14:anchorId="7E976AA8" wp14:editId="13155F59">
            <wp:extent cx="2476500" cy="2476500"/>
            <wp:effectExtent l="0" t="0" r="0" b="0"/>
            <wp:docPr id="1791891740" name="Picture 1791891740" descr="A blue circle with a coat of arms and a l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56764" name="Picture 1" descr="A blue circle with a coat of arms and a l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6500" cy="2476500"/>
                    </a:xfrm>
                    <a:prstGeom prst="rect">
                      <a:avLst/>
                    </a:prstGeom>
                  </pic:spPr>
                </pic:pic>
              </a:graphicData>
            </a:graphic>
          </wp:inline>
        </w:drawing>
      </w:r>
    </w:p>
    <w:p w14:paraId="778AB581" w14:textId="77777777" w:rsidR="00166F56" w:rsidRDefault="00166F56" w:rsidP="00166F56">
      <w:pPr>
        <w:rPr>
          <w:rFonts w:ascii="Manrope" w:hAnsi="Manrope"/>
          <w:sz w:val="22"/>
          <w:szCs w:val="22"/>
        </w:rPr>
      </w:pPr>
    </w:p>
    <w:p w14:paraId="1F6210D3" w14:textId="77777777" w:rsidR="00166F56" w:rsidRDefault="00166F56" w:rsidP="00166F56">
      <w:pPr>
        <w:rPr>
          <w:rFonts w:ascii="Manrope" w:hAnsi="Manrope"/>
          <w:sz w:val="22"/>
          <w:szCs w:val="22"/>
        </w:rPr>
      </w:pPr>
    </w:p>
    <w:p w14:paraId="102C24FB" w14:textId="77777777" w:rsidR="00166F56" w:rsidRDefault="00166F56" w:rsidP="00166F56">
      <w:pPr>
        <w:rPr>
          <w:rFonts w:ascii="Manrope" w:hAnsi="Manrope"/>
          <w:sz w:val="22"/>
          <w:szCs w:val="22"/>
        </w:rPr>
      </w:pPr>
    </w:p>
    <w:p w14:paraId="089358C0" w14:textId="77777777" w:rsidR="00166F56" w:rsidRDefault="00166F56" w:rsidP="00166F56">
      <w:pPr>
        <w:rPr>
          <w:rFonts w:ascii="Manrope" w:hAnsi="Manrope"/>
          <w:sz w:val="22"/>
          <w:szCs w:val="22"/>
        </w:rPr>
      </w:pPr>
    </w:p>
    <w:p w14:paraId="17C06DA2" w14:textId="77777777" w:rsidR="00166F56" w:rsidRDefault="00166F56" w:rsidP="00166F56">
      <w:pPr>
        <w:jc w:val="center"/>
        <w:rPr>
          <w:rFonts w:ascii="Manrope" w:hAnsi="Manrope"/>
          <w:b/>
          <w:bCs/>
          <w:sz w:val="36"/>
          <w:szCs w:val="36"/>
        </w:rPr>
      </w:pPr>
      <w:r>
        <w:rPr>
          <w:rFonts w:ascii="Manrope" w:hAnsi="Manrope"/>
          <w:b/>
          <w:bCs/>
          <w:sz w:val="36"/>
          <w:szCs w:val="36"/>
        </w:rPr>
        <w:t>Community Pavilion Construction Project</w:t>
      </w:r>
    </w:p>
    <w:p w14:paraId="4C3A95F3" w14:textId="77777777" w:rsidR="00166F56" w:rsidRPr="00232B6A" w:rsidRDefault="00166F56" w:rsidP="00166F56">
      <w:pPr>
        <w:jc w:val="center"/>
        <w:rPr>
          <w:rFonts w:ascii="Manrope" w:hAnsi="Manrope" w:cs="Arial"/>
        </w:rPr>
      </w:pPr>
      <w:r>
        <w:rPr>
          <w:rFonts w:ascii="Manrope" w:hAnsi="Manrope"/>
          <w:b/>
          <w:bCs/>
          <w:sz w:val="36"/>
          <w:szCs w:val="36"/>
        </w:rPr>
        <w:t>South Park, Macclesfield</w:t>
      </w:r>
    </w:p>
    <w:p w14:paraId="32FAD6BC" w14:textId="77777777" w:rsidR="001A2045" w:rsidRDefault="001A2045" w:rsidP="001A2045">
      <w:pPr>
        <w:rPr>
          <w:rFonts w:ascii="Manrope" w:hAnsi="Manrope"/>
          <w:sz w:val="22"/>
          <w:szCs w:val="22"/>
        </w:rPr>
      </w:pPr>
    </w:p>
    <w:bookmarkEnd w:id="0"/>
    <w:p w14:paraId="51E4AC93" w14:textId="77777777" w:rsidR="00F441A7" w:rsidRPr="00232B6A" w:rsidRDefault="00F441A7" w:rsidP="00F441A7">
      <w:pPr>
        <w:jc w:val="center"/>
        <w:rPr>
          <w:rFonts w:ascii="Manrope" w:hAnsi="Manrope" w:cs="Arial"/>
          <w:lang w:eastAsia="en-GB"/>
        </w:rPr>
      </w:pPr>
    </w:p>
    <w:p w14:paraId="4CBD542D" w14:textId="77777777" w:rsidR="00F441A7" w:rsidRPr="00232B6A" w:rsidRDefault="00F441A7" w:rsidP="00F441A7">
      <w:pPr>
        <w:jc w:val="center"/>
        <w:rPr>
          <w:rFonts w:ascii="Manrope" w:hAnsi="Manrope" w:cs="Arial"/>
          <w:lang w:eastAsia="en-GB"/>
        </w:rPr>
      </w:pPr>
    </w:p>
    <w:p w14:paraId="165314D9" w14:textId="71C6055D" w:rsidR="00F441A7" w:rsidRDefault="00F441A7" w:rsidP="00F441A7">
      <w:pPr>
        <w:jc w:val="center"/>
        <w:rPr>
          <w:rFonts w:ascii="Manrope" w:hAnsi="Manrope"/>
          <w:sz w:val="36"/>
          <w:szCs w:val="36"/>
        </w:rPr>
      </w:pPr>
      <w:r w:rsidRPr="00F07DDF">
        <w:rPr>
          <w:rFonts w:ascii="Manrope" w:hAnsi="Manrope"/>
          <w:sz w:val="36"/>
          <w:szCs w:val="36"/>
        </w:rPr>
        <w:t xml:space="preserve">Appendix </w:t>
      </w:r>
      <w:r>
        <w:rPr>
          <w:rFonts w:ascii="Manrope" w:hAnsi="Manrope"/>
          <w:sz w:val="36"/>
          <w:szCs w:val="36"/>
        </w:rPr>
        <w:t>E</w:t>
      </w:r>
    </w:p>
    <w:p w14:paraId="0C537BC9" w14:textId="77777777" w:rsidR="00F441A7" w:rsidRDefault="00F441A7" w:rsidP="00F441A7">
      <w:pPr>
        <w:jc w:val="center"/>
        <w:rPr>
          <w:rFonts w:ascii="Manrope" w:hAnsi="Manrope"/>
          <w:sz w:val="36"/>
          <w:szCs w:val="36"/>
        </w:rPr>
      </w:pPr>
    </w:p>
    <w:p w14:paraId="79C09546" w14:textId="0ACE0204" w:rsidR="00F441A7" w:rsidRPr="00F07DDF" w:rsidRDefault="00166F56" w:rsidP="00F441A7">
      <w:pPr>
        <w:jc w:val="center"/>
        <w:rPr>
          <w:rFonts w:ascii="Manrope" w:hAnsi="Manrope"/>
          <w:sz w:val="36"/>
          <w:szCs w:val="36"/>
        </w:rPr>
      </w:pPr>
      <w:r>
        <w:rPr>
          <w:rFonts w:ascii="Manrope" w:hAnsi="Manrope"/>
          <w:sz w:val="36"/>
          <w:szCs w:val="36"/>
        </w:rPr>
        <w:t>Declarations</w:t>
      </w:r>
    </w:p>
    <w:p w14:paraId="1535A0C7" w14:textId="146BCD52" w:rsidR="00AF517C" w:rsidRDefault="00AF517C" w:rsidP="00AF517C">
      <w:pPr>
        <w:jc w:val="center"/>
        <w:rPr>
          <w:rFonts w:asciiTheme="minorHAnsi" w:hAnsiTheme="minorHAnsi" w:cs="Arial"/>
          <w:b/>
          <w:szCs w:val="20"/>
          <w:u w:val="single"/>
        </w:rPr>
      </w:pPr>
    </w:p>
    <w:p w14:paraId="06B07D16" w14:textId="3BBB749B" w:rsidR="00F441A7" w:rsidRDefault="00F441A7" w:rsidP="00AF517C">
      <w:pPr>
        <w:jc w:val="center"/>
        <w:rPr>
          <w:rFonts w:asciiTheme="minorHAnsi" w:hAnsiTheme="minorHAnsi" w:cs="Arial"/>
          <w:b/>
          <w:szCs w:val="20"/>
          <w:u w:val="single"/>
        </w:rPr>
      </w:pPr>
    </w:p>
    <w:p w14:paraId="21754051" w14:textId="2A312D62" w:rsidR="00F441A7" w:rsidRDefault="00F441A7" w:rsidP="00AF517C">
      <w:pPr>
        <w:jc w:val="center"/>
        <w:rPr>
          <w:rFonts w:asciiTheme="minorHAnsi" w:hAnsiTheme="minorHAnsi" w:cs="Arial"/>
          <w:b/>
          <w:szCs w:val="20"/>
          <w:u w:val="single"/>
        </w:rPr>
      </w:pPr>
    </w:p>
    <w:p w14:paraId="3BA6C6CB" w14:textId="08252A73" w:rsidR="00F441A7" w:rsidRDefault="00F441A7" w:rsidP="00AF517C">
      <w:pPr>
        <w:jc w:val="center"/>
        <w:rPr>
          <w:rFonts w:asciiTheme="minorHAnsi" w:hAnsiTheme="minorHAnsi" w:cs="Arial"/>
          <w:b/>
          <w:szCs w:val="20"/>
          <w:u w:val="single"/>
        </w:rPr>
      </w:pPr>
    </w:p>
    <w:p w14:paraId="78B23B64" w14:textId="77777777" w:rsidR="00113B17" w:rsidRDefault="00113B17" w:rsidP="00AF517C">
      <w:pPr>
        <w:jc w:val="center"/>
        <w:rPr>
          <w:rFonts w:asciiTheme="minorHAnsi" w:hAnsiTheme="minorHAnsi" w:cs="Arial"/>
          <w:b/>
          <w:szCs w:val="20"/>
          <w:u w:val="single"/>
        </w:rPr>
      </w:pPr>
    </w:p>
    <w:p w14:paraId="14DA22F2" w14:textId="0F7B54FD" w:rsidR="00F441A7" w:rsidRDefault="00F441A7" w:rsidP="00AF517C">
      <w:pPr>
        <w:jc w:val="center"/>
        <w:rPr>
          <w:rFonts w:asciiTheme="minorHAnsi" w:hAnsiTheme="minorHAnsi" w:cs="Arial"/>
          <w:b/>
          <w:szCs w:val="20"/>
          <w:u w:val="single"/>
        </w:rPr>
      </w:pPr>
    </w:p>
    <w:p w14:paraId="097834CC" w14:textId="638E2324" w:rsidR="00F441A7" w:rsidRDefault="00F441A7" w:rsidP="00AF517C">
      <w:pPr>
        <w:jc w:val="center"/>
        <w:rPr>
          <w:rFonts w:asciiTheme="minorHAnsi" w:hAnsiTheme="minorHAnsi" w:cs="Arial"/>
          <w:b/>
          <w:szCs w:val="20"/>
          <w:u w:val="single"/>
        </w:rPr>
      </w:pPr>
    </w:p>
    <w:p w14:paraId="5EE6FC49" w14:textId="5E695F0C" w:rsidR="00F441A7" w:rsidRDefault="00F441A7" w:rsidP="00AF517C">
      <w:pPr>
        <w:jc w:val="center"/>
        <w:rPr>
          <w:rFonts w:asciiTheme="minorHAnsi" w:hAnsiTheme="minorHAnsi" w:cs="Arial"/>
          <w:b/>
          <w:szCs w:val="20"/>
          <w:u w:val="single"/>
        </w:rPr>
      </w:pPr>
    </w:p>
    <w:p w14:paraId="0417B72E" w14:textId="77777777" w:rsidR="00166F56" w:rsidRDefault="00166F56" w:rsidP="00AF517C">
      <w:pPr>
        <w:jc w:val="center"/>
        <w:rPr>
          <w:rFonts w:asciiTheme="minorHAnsi" w:hAnsiTheme="minorHAnsi" w:cs="Arial"/>
          <w:b/>
          <w:szCs w:val="20"/>
          <w:u w:val="single"/>
        </w:rPr>
      </w:pPr>
    </w:p>
    <w:p w14:paraId="4BB28012" w14:textId="77777777" w:rsidR="00166F56" w:rsidRDefault="00166F56" w:rsidP="00AF517C">
      <w:pPr>
        <w:jc w:val="center"/>
        <w:rPr>
          <w:rFonts w:asciiTheme="minorHAnsi" w:hAnsiTheme="minorHAnsi" w:cs="Arial"/>
          <w:b/>
          <w:szCs w:val="20"/>
          <w:u w:val="single"/>
        </w:rPr>
      </w:pPr>
    </w:p>
    <w:p w14:paraId="74DF660A" w14:textId="77777777" w:rsidR="00166F56" w:rsidRDefault="00166F56" w:rsidP="00AF517C">
      <w:pPr>
        <w:jc w:val="center"/>
        <w:rPr>
          <w:rFonts w:asciiTheme="minorHAnsi" w:hAnsiTheme="minorHAnsi" w:cs="Arial"/>
          <w:b/>
          <w:szCs w:val="20"/>
          <w:u w:val="single"/>
        </w:rPr>
      </w:pPr>
    </w:p>
    <w:p w14:paraId="5F7399C5" w14:textId="77777777" w:rsidR="00166F56" w:rsidRDefault="00166F56" w:rsidP="00AF517C">
      <w:pPr>
        <w:jc w:val="center"/>
        <w:rPr>
          <w:rFonts w:asciiTheme="minorHAnsi" w:hAnsiTheme="minorHAnsi" w:cs="Arial"/>
          <w:b/>
          <w:szCs w:val="20"/>
          <w:u w:val="single"/>
        </w:rPr>
      </w:pPr>
    </w:p>
    <w:p w14:paraId="367812C1" w14:textId="77777777" w:rsidR="00166F56" w:rsidRDefault="00166F56" w:rsidP="00AF517C">
      <w:pPr>
        <w:jc w:val="center"/>
        <w:rPr>
          <w:rFonts w:asciiTheme="minorHAnsi" w:hAnsiTheme="minorHAnsi" w:cs="Arial"/>
          <w:b/>
          <w:szCs w:val="20"/>
          <w:u w:val="single"/>
        </w:rPr>
      </w:pPr>
    </w:p>
    <w:p w14:paraId="1C679F82" w14:textId="77777777" w:rsidR="00166F56" w:rsidRDefault="00166F56" w:rsidP="00AF517C">
      <w:pPr>
        <w:jc w:val="center"/>
        <w:rPr>
          <w:rFonts w:asciiTheme="minorHAnsi" w:hAnsiTheme="minorHAnsi" w:cs="Arial"/>
          <w:b/>
          <w:szCs w:val="20"/>
          <w:u w:val="single"/>
        </w:rPr>
      </w:pPr>
    </w:p>
    <w:p w14:paraId="3B04CE13" w14:textId="00C119DD" w:rsidR="00166F56" w:rsidRPr="00166F56" w:rsidRDefault="00166F56" w:rsidP="00166F56">
      <w:pPr>
        <w:spacing w:line="257" w:lineRule="auto"/>
        <w:ind w:right="2580"/>
        <w:jc w:val="left"/>
        <w:rPr>
          <w:rFonts w:ascii="Manrope" w:eastAsia="Century Gothic" w:hAnsi="Manrope"/>
          <w:b/>
          <w:bCs/>
          <w:sz w:val="22"/>
          <w:szCs w:val="22"/>
          <w:u w:val="single"/>
        </w:rPr>
      </w:pPr>
      <w:r w:rsidRPr="00166F56">
        <w:rPr>
          <w:rFonts w:ascii="Manrope" w:eastAsia="Century Gothic" w:hAnsi="Manrope"/>
          <w:b/>
          <w:bCs/>
          <w:sz w:val="22"/>
          <w:szCs w:val="22"/>
          <w:u w:val="single"/>
        </w:rPr>
        <w:lastRenderedPageBreak/>
        <w:t>FORM OF TENDER</w:t>
      </w:r>
    </w:p>
    <w:p w14:paraId="5589FC35" w14:textId="77777777" w:rsidR="00166F56" w:rsidRPr="00166F56" w:rsidRDefault="00166F56" w:rsidP="00166F56">
      <w:pPr>
        <w:spacing w:line="257" w:lineRule="auto"/>
        <w:ind w:right="2580"/>
        <w:rPr>
          <w:rFonts w:ascii="Manrope" w:hAnsi="Manrope"/>
          <w:sz w:val="22"/>
          <w:szCs w:val="22"/>
        </w:rPr>
      </w:pPr>
    </w:p>
    <w:p w14:paraId="59724412" w14:textId="426270B1" w:rsidR="00166F56" w:rsidRPr="00166F56" w:rsidRDefault="00166F56" w:rsidP="00166F56">
      <w:pPr>
        <w:spacing w:line="257" w:lineRule="auto"/>
        <w:ind w:right="2580"/>
        <w:rPr>
          <w:rFonts w:ascii="Manrope" w:eastAsia="Century Gothic" w:hAnsi="Manrope"/>
          <w:sz w:val="22"/>
          <w:szCs w:val="22"/>
        </w:rPr>
      </w:pPr>
      <w:r w:rsidRPr="00166F56">
        <w:rPr>
          <w:rFonts w:ascii="Manrope" w:hAnsi="Manrope"/>
          <w:sz w:val="22"/>
          <w:szCs w:val="22"/>
        </w:rPr>
        <w:t>To:</w:t>
      </w:r>
      <w:r w:rsidRPr="00166F56">
        <w:rPr>
          <w:rFonts w:ascii="Manrope" w:hAnsi="Manrope"/>
          <w:sz w:val="22"/>
          <w:szCs w:val="22"/>
        </w:rPr>
        <w:tab/>
      </w:r>
      <w:r w:rsidRPr="00166F56">
        <w:rPr>
          <w:rFonts w:ascii="Manrope" w:eastAsia="Century Gothic" w:hAnsi="Manrope"/>
          <w:sz w:val="22"/>
          <w:szCs w:val="22"/>
        </w:rPr>
        <w:t>Macclesfield Town Council</w:t>
      </w:r>
    </w:p>
    <w:p w14:paraId="0FAA409B" w14:textId="7D363891" w:rsidR="00166F56" w:rsidRPr="00166F56" w:rsidRDefault="00166F56" w:rsidP="00166F56">
      <w:pPr>
        <w:spacing w:line="257" w:lineRule="auto"/>
        <w:ind w:right="2580"/>
        <w:rPr>
          <w:rFonts w:ascii="Manrope" w:eastAsia="Century Gothic" w:hAnsi="Manrope"/>
          <w:sz w:val="22"/>
          <w:szCs w:val="22"/>
        </w:rPr>
      </w:pPr>
      <w:r w:rsidRPr="00166F56">
        <w:rPr>
          <w:rFonts w:ascii="Manrope" w:eastAsia="Century Gothic" w:hAnsi="Manrope"/>
          <w:sz w:val="22"/>
          <w:szCs w:val="22"/>
        </w:rPr>
        <w:t>FAO:</w:t>
      </w:r>
      <w:r w:rsidRPr="00166F56">
        <w:rPr>
          <w:rFonts w:ascii="Manrope" w:eastAsia="Century Gothic" w:hAnsi="Manrope"/>
          <w:sz w:val="22"/>
          <w:szCs w:val="22"/>
        </w:rPr>
        <w:tab/>
        <w:t>The Town Clerk of Macclesfield</w:t>
      </w:r>
    </w:p>
    <w:p w14:paraId="1F5BA9E4" w14:textId="77777777" w:rsidR="00166F56" w:rsidRPr="00166F56" w:rsidRDefault="00166F56" w:rsidP="00166F56">
      <w:pPr>
        <w:spacing w:line="0" w:lineRule="atLeast"/>
        <w:rPr>
          <w:rFonts w:ascii="Manrope" w:eastAsia="Century Gothic" w:hAnsi="Manrope"/>
          <w:sz w:val="22"/>
          <w:szCs w:val="22"/>
        </w:rPr>
      </w:pPr>
    </w:p>
    <w:p w14:paraId="54313D97" w14:textId="77777777" w:rsidR="00166F56" w:rsidRPr="00166F56" w:rsidRDefault="00166F56" w:rsidP="00166F56">
      <w:pPr>
        <w:spacing w:line="0" w:lineRule="atLeast"/>
        <w:rPr>
          <w:rFonts w:ascii="Manrope" w:eastAsia="Century Gothic" w:hAnsi="Manrope"/>
          <w:sz w:val="22"/>
          <w:szCs w:val="22"/>
        </w:rPr>
      </w:pPr>
    </w:p>
    <w:p w14:paraId="07D20445" w14:textId="5A491B1C" w:rsidR="00166F56" w:rsidRPr="00166F56" w:rsidRDefault="00166F56" w:rsidP="00166F56">
      <w:pPr>
        <w:spacing w:line="0" w:lineRule="atLeast"/>
        <w:rPr>
          <w:rFonts w:ascii="Manrope" w:eastAsia="Century Gothic" w:hAnsi="Manrope"/>
          <w:sz w:val="22"/>
          <w:szCs w:val="22"/>
        </w:rPr>
      </w:pPr>
      <w:r w:rsidRPr="00166F56">
        <w:rPr>
          <w:rFonts w:ascii="Manrope" w:eastAsia="Century Gothic" w:hAnsi="Manrope"/>
          <w:sz w:val="22"/>
          <w:szCs w:val="22"/>
        </w:rPr>
        <w:t xml:space="preserve">Dear </w:t>
      </w:r>
      <w:r w:rsidR="00113B17">
        <w:rPr>
          <w:rFonts w:ascii="Manrope" w:eastAsia="Century Gothic" w:hAnsi="Manrope"/>
          <w:sz w:val="22"/>
          <w:szCs w:val="22"/>
        </w:rPr>
        <w:t>Laura Smith</w:t>
      </w:r>
    </w:p>
    <w:p w14:paraId="0900E140" w14:textId="77777777" w:rsidR="00166F56" w:rsidRPr="00A74AAE" w:rsidRDefault="00166F56" w:rsidP="00166F56">
      <w:pPr>
        <w:spacing w:line="299" w:lineRule="exact"/>
        <w:rPr>
          <w:rFonts w:ascii="Manrope" w:hAnsi="Manrope"/>
          <w:sz w:val="22"/>
          <w:szCs w:val="22"/>
        </w:rPr>
      </w:pPr>
    </w:p>
    <w:p w14:paraId="01CE1AD6" w14:textId="24400E43" w:rsidR="00166F56" w:rsidRPr="00166F56" w:rsidRDefault="00166F56" w:rsidP="00166F56">
      <w:pPr>
        <w:spacing w:line="239" w:lineRule="auto"/>
        <w:ind w:right="20"/>
        <w:rPr>
          <w:rFonts w:ascii="Manrope" w:eastAsia="Century Gothic" w:hAnsi="Manrope"/>
          <w:sz w:val="22"/>
          <w:szCs w:val="22"/>
        </w:rPr>
      </w:pPr>
      <w:r w:rsidRPr="00A74AAE">
        <w:rPr>
          <w:rFonts w:ascii="Manrope" w:eastAsia="Century Gothic" w:hAnsi="Manrope"/>
          <w:sz w:val="22"/>
          <w:szCs w:val="22"/>
        </w:rPr>
        <w:t xml:space="preserve">I/We the undersigned, hereby </w:t>
      </w:r>
      <w:r w:rsidR="006A3855" w:rsidRPr="00A74AAE">
        <w:rPr>
          <w:rFonts w:ascii="Manrope" w:eastAsia="Century Gothic" w:hAnsi="Manrope"/>
          <w:sz w:val="22"/>
          <w:szCs w:val="22"/>
        </w:rPr>
        <w:t xml:space="preserve">submit our First Stage </w:t>
      </w:r>
      <w:r w:rsidRPr="00A74AAE">
        <w:rPr>
          <w:rFonts w:ascii="Manrope" w:eastAsia="Century Gothic" w:hAnsi="Manrope"/>
          <w:sz w:val="22"/>
          <w:szCs w:val="22"/>
        </w:rPr>
        <w:t>Tend</w:t>
      </w:r>
      <w:r w:rsidRPr="00166F56">
        <w:rPr>
          <w:rFonts w:ascii="Manrope" w:eastAsia="Century Gothic" w:hAnsi="Manrope"/>
          <w:sz w:val="22"/>
          <w:szCs w:val="22"/>
        </w:rPr>
        <w:t xml:space="preserve">er and offer to perform the Contract, details of which was set out in the ITT supplied to me/us for the purpose of Tendering for the </w:t>
      </w:r>
      <w:r w:rsidR="00113B17" w:rsidRPr="00166F56">
        <w:rPr>
          <w:rFonts w:ascii="Manrope" w:eastAsia="Century Gothic" w:hAnsi="Manrope"/>
          <w:sz w:val="22"/>
          <w:szCs w:val="22"/>
        </w:rPr>
        <w:t>Contract and</w:t>
      </w:r>
      <w:r w:rsidRPr="00166F56">
        <w:rPr>
          <w:rFonts w:ascii="Manrope" w:eastAsia="Century Gothic" w:hAnsi="Manrope"/>
          <w:sz w:val="22"/>
          <w:szCs w:val="22"/>
        </w:rPr>
        <w:t xml:space="preserve"> agree to do so in accordance with the terms of the ITT.</w:t>
      </w:r>
    </w:p>
    <w:p w14:paraId="5AE83B43" w14:textId="77777777" w:rsidR="00166F56" w:rsidRPr="00166F56" w:rsidRDefault="00166F56" w:rsidP="00166F56">
      <w:pPr>
        <w:spacing w:line="300" w:lineRule="exact"/>
        <w:rPr>
          <w:rFonts w:ascii="Manrope" w:hAnsi="Manrope"/>
          <w:sz w:val="22"/>
          <w:szCs w:val="22"/>
        </w:rPr>
      </w:pPr>
    </w:p>
    <w:p w14:paraId="1A366A09" w14:textId="1A06D490" w:rsidR="00166F56" w:rsidRPr="00A74AAE" w:rsidRDefault="00166F56" w:rsidP="00166F56">
      <w:pPr>
        <w:spacing w:line="239" w:lineRule="auto"/>
        <w:rPr>
          <w:rFonts w:ascii="Manrope" w:eastAsia="Century Gothic" w:hAnsi="Manrope"/>
          <w:sz w:val="22"/>
          <w:szCs w:val="22"/>
        </w:rPr>
      </w:pPr>
      <w:r w:rsidRPr="00A74AAE">
        <w:rPr>
          <w:rFonts w:ascii="Manrope" w:eastAsia="Century Gothic" w:hAnsi="Manrope"/>
          <w:sz w:val="22"/>
          <w:szCs w:val="22"/>
        </w:rPr>
        <w:t xml:space="preserve">I/We confirm that I/We will </w:t>
      </w:r>
      <w:proofErr w:type="gramStart"/>
      <w:r w:rsidR="00B46EAA" w:rsidRPr="00A74AAE">
        <w:rPr>
          <w:rFonts w:ascii="Manrope" w:eastAsia="Century Gothic" w:hAnsi="Manrope"/>
          <w:sz w:val="22"/>
          <w:szCs w:val="22"/>
        </w:rPr>
        <w:t>enter into</w:t>
      </w:r>
      <w:proofErr w:type="gramEnd"/>
      <w:r w:rsidR="00B46EAA" w:rsidRPr="00A74AAE">
        <w:rPr>
          <w:rFonts w:ascii="Manrope" w:eastAsia="Century Gothic" w:hAnsi="Manrope"/>
          <w:sz w:val="22"/>
          <w:szCs w:val="22"/>
        </w:rPr>
        <w:t xml:space="preserve"> the Second Stage process using the cost information </w:t>
      </w:r>
      <w:r w:rsidRPr="00A74AAE">
        <w:rPr>
          <w:rFonts w:ascii="Manrope" w:eastAsia="Century Gothic" w:hAnsi="Manrope"/>
          <w:sz w:val="22"/>
          <w:szCs w:val="22"/>
        </w:rPr>
        <w:t>provided in my/our Tender. I/We confirm that the price provided in my/our Tender will not be subject to any increase otherwise than as determined in accordance with the Contract.</w:t>
      </w:r>
    </w:p>
    <w:p w14:paraId="47F2780F" w14:textId="77777777" w:rsidR="00B46EAA" w:rsidRDefault="00B46EAA" w:rsidP="00166F56">
      <w:pPr>
        <w:spacing w:line="239" w:lineRule="auto"/>
        <w:rPr>
          <w:rFonts w:ascii="Manrope" w:eastAsia="Century Gothic" w:hAnsi="Manrope"/>
          <w:strike/>
          <w:sz w:val="22"/>
          <w:szCs w:val="22"/>
        </w:rPr>
      </w:pPr>
    </w:p>
    <w:p w14:paraId="608D72F0" w14:textId="77777777" w:rsidR="00166F56" w:rsidRPr="00166F56" w:rsidRDefault="00166F56" w:rsidP="00166F56">
      <w:pPr>
        <w:spacing w:line="239" w:lineRule="auto"/>
        <w:ind w:right="20"/>
        <w:rPr>
          <w:rFonts w:ascii="Manrope" w:eastAsia="Century Gothic" w:hAnsi="Manrope"/>
          <w:sz w:val="22"/>
          <w:szCs w:val="22"/>
        </w:rPr>
      </w:pPr>
      <w:r w:rsidRPr="00166F56">
        <w:rPr>
          <w:rFonts w:ascii="Manrope" w:eastAsia="Century Gothic" w:hAnsi="Manrope"/>
          <w:sz w:val="22"/>
          <w:szCs w:val="22"/>
        </w:rPr>
        <w:t>I/We confirm that this Tender will remain valid and open for acceptance without variation for at least 90 days from the Closing Date for the receipt of Tenders.</w:t>
      </w:r>
    </w:p>
    <w:p w14:paraId="2D7F55C7" w14:textId="77777777" w:rsidR="00166F56" w:rsidRPr="00166F56" w:rsidRDefault="00166F56" w:rsidP="00166F56">
      <w:pPr>
        <w:spacing w:line="299" w:lineRule="exact"/>
        <w:rPr>
          <w:rFonts w:ascii="Manrope" w:hAnsi="Manrope"/>
          <w:sz w:val="22"/>
          <w:szCs w:val="22"/>
        </w:rPr>
      </w:pPr>
    </w:p>
    <w:p w14:paraId="090A7F0D" w14:textId="77777777" w:rsidR="00166F56" w:rsidRPr="00166F56" w:rsidRDefault="00166F56" w:rsidP="00166F56">
      <w:pPr>
        <w:spacing w:line="239" w:lineRule="auto"/>
        <w:rPr>
          <w:rFonts w:ascii="Manrope" w:eastAsia="Century Gothic" w:hAnsi="Manrope"/>
          <w:sz w:val="22"/>
          <w:szCs w:val="22"/>
        </w:rPr>
      </w:pPr>
      <w:r w:rsidRPr="00166F56">
        <w:rPr>
          <w:rFonts w:ascii="Manrope" w:eastAsia="Century Gothic" w:hAnsi="Manrope"/>
          <w:sz w:val="22"/>
          <w:szCs w:val="22"/>
        </w:rPr>
        <w:t>I/We confirm that we agree the Contract and undertake that in the event of our Tender being accepted to execute the Contract (subject to any minor amendments which have been accepted by the Council) within four (4) weeks from the date on which I/we receive notification that our Tender is successful and in the interim provide the Services in accordance with the Contract (subject to such amendments).</w:t>
      </w:r>
    </w:p>
    <w:p w14:paraId="72B8BB55" w14:textId="77777777" w:rsidR="00166F56" w:rsidRPr="00166F56" w:rsidRDefault="00166F56" w:rsidP="00166F56">
      <w:pPr>
        <w:spacing w:line="296" w:lineRule="exact"/>
        <w:rPr>
          <w:rFonts w:ascii="Manrope" w:hAnsi="Manrope"/>
          <w:sz w:val="22"/>
          <w:szCs w:val="22"/>
        </w:rPr>
      </w:pPr>
    </w:p>
    <w:p w14:paraId="33F7B320" w14:textId="77777777" w:rsidR="00166F56" w:rsidRPr="00166F56" w:rsidRDefault="00166F56" w:rsidP="00166F56">
      <w:pPr>
        <w:spacing w:line="0" w:lineRule="atLeast"/>
        <w:rPr>
          <w:rFonts w:ascii="Manrope" w:eastAsia="Century Gothic" w:hAnsi="Manrope"/>
          <w:sz w:val="22"/>
          <w:szCs w:val="22"/>
        </w:rPr>
      </w:pPr>
      <w:r w:rsidRPr="00166F56">
        <w:rPr>
          <w:rFonts w:ascii="Manrope" w:eastAsia="Century Gothic" w:hAnsi="Manrope"/>
          <w:sz w:val="22"/>
          <w:szCs w:val="22"/>
        </w:rPr>
        <w:t>I/We confirm that attached to this Tender are the following:</w:t>
      </w:r>
    </w:p>
    <w:p w14:paraId="409FA738" w14:textId="77777777" w:rsidR="00166F56" w:rsidRPr="00166F56" w:rsidRDefault="00166F56" w:rsidP="00166F56">
      <w:pPr>
        <w:spacing w:line="294" w:lineRule="exact"/>
        <w:rPr>
          <w:rFonts w:ascii="Manrope" w:hAnsi="Manrope"/>
          <w:sz w:val="22"/>
          <w:szCs w:val="22"/>
        </w:rPr>
      </w:pPr>
    </w:p>
    <w:p w14:paraId="47DEEBF4" w14:textId="0F68A97A" w:rsidR="00166F56" w:rsidRPr="00166F56" w:rsidRDefault="00166F56" w:rsidP="00166F56">
      <w:pPr>
        <w:pStyle w:val="ListParagraph"/>
        <w:numPr>
          <w:ilvl w:val="0"/>
          <w:numId w:val="2"/>
        </w:numPr>
        <w:tabs>
          <w:tab w:val="left" w:pos="1260"/>
        </w:tabs>
        <w:overflowPunct/>
        <w:autoSpaceDE/>
        <w:autoSpaceDN/>
        <w:adjustRightInd/>
        <w:spacing w:line="0" w:lineRule="atLeast"/>
        <w:textAlignment w:val="auto"/>
        <w:rPr>
          <w:rFonts w:ascii="Manrope" w:eastAsia="Symbol" w:hAnsi="Manrope"/>
          <w:sz w:val="22"/>
          <w:szCs w:val="22"/>
        </w:rPr>
      </w:pPr>
      <w:r w:rsidRPr="00166F56">
        <w:rPr>
          <w:rFonts w:ascii="Manrope" w:eastAsia="Century Gothic" w:hAnsi="Manrope"/>
          <w:sz w:val="22"/>
          <w:szCs w:val="22"/>
        </w:rPr>
        <w:t>Completed Anti-Collusion Certificate</w:t>
      </w:r>
    </w:p>
    <w:p w14:paraId="4E0EDCF6" w14:textId="77777777" w:rsidR="00166F56" w:rsidRPr="00166F56" w:rsidRDefault="00166F56" w:rsidP="00166F56">
      <w:pPr>
        <w:spacing w:line="2" w:lineRule="exact"/>
        <w:rPr>
          <w:rFonts w:ascii="Manrope" w:eastAsia="Symbol" w:hAnsi="Manrope"/>
          <w:sz w:val="22"/>
          <w:szCs w:val="22"/>
        </w:rPr>
      </w:pPr>
    </w:p>
    <w:p w14:paraId="2B3FA3BB" w14:textId="34300AC5" w:rsidR="00166F56" w:rsidRPr="00166F56" w:rsidRDefault="00166F56" w:rsidP="00166F56">
      <w:pPr>
        <w:pStyle w:val="ListParagraph"/>
        <w:numPr>
          <w:ilvl w:val="0"/>
          <w:numId w:val="2"/>
        </w:numPr>
        <w:tabs>
          <w:tab w:val="left" w:pos="1260"/>
        </w:tabs>
        <w:overflowPunct/>
        <w:autoSpaceDE/>
        <w:autoSpaceDN/>
        <w:adjustRightInd/>
        <w:spacing w:line="239" w:lineRule="auto"/>
        <w:textAlignment w:val="auto"/>
        <w:rPr>
          <w:rFonts w:ascii="Manrope" w:eastAsia="Symbol" w:hAnsi="Manrope"/>
          <w:sz w:val="22"/>
          <w:szCs w:val="22"/>
        </w:rPr>
      </w:pPr>
      <w:r w:rsidRPr="00166F56">
        <w:rPr>
          <w:rFonts w:ascii="Manrope" w:eastAsia="Century Gothic" w:hAnsi="Manrope"/>
          <w:sz w:val="22"/>
          <w:szCs w:val="22"/>
        </w:rPr>
        <w:t>Completed Anti-Canvassing Certificate</w:t>
      </w:r>
    </w:p>
    <w:p w14:paraId="43791905" w14:textId="77777777" w:rsidR="00166F56" w:rsidRPr="00166F56" w:rsidRDefault="00166F56" w:rsidP="00166F56">
      <w:pPr>
        <w:spacing w:line="299" w:lineRule="exact"/>
        <w:rPr>
          <w:rFonts w:ascii="Manrope" w:hAnsi="Manrope"/>
          <w:sz w:val="22"/>
          <w:szCs w:val="22"/>
        </w:rPr>
      </w:pPr>
    </w:p>
    <w:p w14:paraId="17C1B7B9" w14:textId="77777777" w:rsidR="00166F56" w:rsidRPr="00166F56" w:rsidRDefault="00166F56" w:rsidP="00166F56">
      <w:pPr>
        <w:spacing w:line="239" w:lineRule="auto"/>
        <w:rPr>
          <w:rFonts w:ascii="Manrope" w:eastAsia="Century Gothic" w:hAnsi="Manrope"/>
          <w:sz w:val="22"/>
          <w:szCs w:val="22"/>
        </w:rPr>
      </w:pPr>
      <w:r w:rsidRPr="00166F56">
        <w:rPr>
          <w:rFonts w:ascii="Manrope" w:eastAsia="Century Gothic" w:hAnsi="Manrope"/>
          <w:sz w:val="22"/>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7DB2050D" w14:textId="77777777" w:rsidR="00166F56" w:rsidRPr="00166F56" w:rsidRDefault="00166F56" w:rsidP="00166F56">
      <w:pPr>
        <w:spacing w:line="300" w:lineRule="exact"/>
        <w:rPr>
          <w:rFonts w:ascii="Manrope" w:hAnsi="Manrope"/>
          <w:sz w:val="22"/>
          <w:szCs w:val="22"/>
        </w:rPr>
      </w:pPr>
    </w:p>
    <w:p w14:paraId="3178C38D" w14:textId="77777777" w:rsidR="00166F56" w:rsidRPr="00166F56" w:rsidRDefault="00166F56" w:rsidP="00166F56">
      <w:pPr>
        <w:spacing w:line="238" w:lineRule="auto"/>
        <w:rPr>
          <w:rFonts w:ascii="Manrope" w:eastAsia="Century Gothic" w:hAnsi="Manrope"/>
          <w:sz w:val="22"/>
          <w:szCs w:val="22"/>
        </w:rPr>
      </w:pPr>
      <w:r w:rsidRPr="00166F56">
        <w:rPr>
          <w:rFonts w:ascii="Manrope" w:eastAsia="Century Gothic" w:hAnsi="Manrope"/>
          <w:sz w:val="22"/>
          <w:szCs w:val="22"/>
        </w:rPr>
        <w:t>I/We understand that any false representations, including but not limited to, changes to forms, could result in this Tender being rejected or subsequent contract termination.</w:t>
      </w:r>
    </w:p>
    <w:p w14:paraId="00F2CD92" w14:textId="77777777" w:rsidR="00166F56" w:rsidRPr="00166F56" w:rsidRDefault="00166F56" w:rsidP="00166F56">
      <w:pPr>
        <w:spacing w:line="303" w:lineRule="exact"/>
        <w:rPr>
          <w:rFonts w:ascii="Manrope" w:hAnsi="Manrope"/>
          <w:sz w:val="22"/>
          <w:szCs w:val="22"/>
        </w:rPr>
      </w:pPr>
    </w:p>
    <w:p w14:paraId="7DC5093E" w14:textId="77777777" w:rsidR="00166F56" w:rsidRPr="00166F56" w:rsidRDefault="00166F56" w:rsidP="00166F56">
      <w:pPr>
        <w:spacing w:line="238" w:lineRule="auto"/>
        <w:ind w:right="20"/>
        <w:rPr>
          <w:rFonts w:ascii="Manrope" w:eastAsia="Century Gothic" w:hAnsi="Manrope"/>
          <w:sz w:val="22"/>
          <w:szCs w:val="22"/>
        </w:rPr>
      </w:pPr>
      <w:r w:rsidRPr="00166F56">
        <w:rPr>
          <w:rFonts w:ascii="Manrope" w:eastAsia="Century Gothic" w:hAnsi="Manrope"/>
          <w:sz w:val="22"/>
          <w:szCs w:val="22"/>
        </w:rPr>
        <w:t>I/We confirm and undertake that if any information supplied becomes untrue or misleading that I/We will notify you immediately and will update such information as is required.</w:t>
      </w:r>
    </w:p>
    <w:p w14:paraId="0B007A00" w14:textId="77777777" w:rsidR="00166F56" w:rsidRPr="00166F56" w:rsidRDefault="00166F56" w:rsidP="00166F56">
      <w:pPr>
        <w:spacing w:line="200" w:lineRule="exact"/>
        <w:rPr>
          <w:rFonts w:ascii="Manrope" w:hAnsi="Manrope"/>
          <w:sz w:val="22"/>
          <w:szCs w:val="22"/>
        </w:rPr>
      </w:pPr>
    </w:p>
    <w:p w14:paraId="2C55155D" w14:textId="77777777" w:rsidR="00166F56" w:rsidRPr="00166F56" w:rsidRDefault="00166F56" w:rsidP="00166F56">
      <w:pPr>
        <w:spacing w:line="200" w:lineRule="exact"/>
        <w:rPr>
          <w:rFonts w:ascii="Manrope" w:hAnsi="Manrope"/>
          <w:sz w:val="22"/>
          <w:szCs w:val="22"/>
        </w:rPr>
      </w:pPr>
    </w:p>
    <w:p w14:paraId="1224D1E8" w14:textId="77777777" w:rsidR="00166F56" w:rsidRPr="00166F56" w:rsidRDefault="00166F56" w:rsidP="00166F56">
      <w:pPr>
        <w:spacing w:line="4" w:lineRule="exact"/>
        <w:rPr>
          <w:rFonts w:ascii="Manrope" w:hAnsi="Manrope"/>
          <w:sz w:val="22"/>
          <w:szCs w:val="22"/>
        </w:rPr>
      </w:pPr>
      <w:bookmarkStart w:id="1" w:name="page2"/>
      <w:bookmarkEnd w:id="1"/>
    </w:p>
    <w:p w14:paraId="29957A30" w14:textId="77777777" w:rsidR="00166F56" w:rsidRPr="00166F56" w:rsidRDefault="00166F56" w:rsidP="00166F56">
      <w:pPr>
        <w:spacing w:line="238" w:lineRule="auto"/>
        <w:rPr>
          <w:rFonts w:ascii="Manrope" w:eastAsia="Century Gothic" w:hAnsi="Manrope"/>
          <w:sz w:val="22"/>
          <w:szCs w:val="22"/>
        </w:rPr>
      </w:pPr>
      <w:r w:rsidRPr="00166F56">
        <w:rPr>
          <w:rFonts w:ascii="Manrope" w:eastAsia="Century Gothic" w:hAnsi="Manrope"/>
          <w:sz w:val="22"/>
          <w:szCs w:val="22"/>
        </w:rPr>
        <w:t>I/We confirm acceptance of the terms and conditions provided in appendix 1 without amendment and agree to be bound by such Contract should the Council elect to accept my/our Tender.</w:t>
      </w:r>
    </w:p>
    <w:p w14:paraId="6B71F446" w14:textId="77777777" w:rsidR="00166F56" w:rsidRPr="00166F56" w:rsidRDefault="00166F56" w:rsidP="00166F56">
      <w:pPr>
        <w:spacing w:line="238" w:lineRule="auto"/>
        <w:rPr>
          <w:rFonts w:ascii="Manrope" w:eastAsia="Century Gothic" w:hAnsi="Manrope"/>
          <w:sz w:val="22"/>
          <w:szCs w:val="22"/>
        </w:rPr>
      </w:pPr>
    </w:p>
    <w:p w14:paraId="2FE071A8" w14:textId="77777777" w:rsidR="00166F56" w:rsidRPr="00166F56" w:rsidRDefault="00166F56" w:rsidP="00166F56">
      <w:pPr>
        <w:spacing w:line="238" w:lineRule="auto"/>
        <w:rPr>
          <w:rFonts w:ascii="Manrope" w:eastAsia="Century Gothic" w:hAnsi="Manrope"/>
          <w:sz w:val="22"/>
          <w:szCs w:val="22"/>
        </w:rPr>
      </w:pPr>
    </w:p>
    <w:tbl>
      <w:tblPr>
        <w:tblW w:w="0" w:type="auto"/>
        <w:tblInd w:w="100" w:type="dxa"/>
        <w:tblLayout w:type="fixed"/>
        <w:tblCellMar>
          <w:left w:w="0" w:type="dxa"/>
          <w:right w:w="0" w:type="dxa"/>
        </w:tblCellMar>
        <w:tblLook w:val="0000" w:firstRow="0" w:lastRow="0" w:firstColumn="0" w:lastColumn="0" w:noHBand="0" w:noVBand="0"/>
      </w:tblPr>
      <w:tblGrid>
        <w:gridCol w:w="1560"/>
        <w:gridCol w:w="2860"/>
      </w:tblGrid>
      <w:tr w:rsidR="00166F56" w:rsidRPr="00166F56" w14:paraId="5F88EB30" w14:textId="77777777" w:rsidTr="00A34722">
        <w:trPr>
          <w:trHeight w:val="294"/>
        </w:trPr>
        <w:tc>
          <w:tcPr>
            <w:tcW w:w="1560" w:type="dxa"/>
            <w:shd w:val="clear" w:color="auto" w:fill="auto"/>
            <w:vAlign w:val="bottom"/>
          </w:tcPr>
          <w:p w14:paraId="49EE8B3B" w14:textId="77777777" w:rsidR="00166F56" w:rsidRPr="00166F56" w:rsidRDefault="00166F56" w:rsidP="00166F56">
            <w:pPr>
              <w:spacing w:line="0" w:lineRule="atLeast"/>
              <w:rPr>
                <w:rFonts w:ascii="Manrope" w:eastAsia="Century Gothic" w:hAnsi="Manrope"/>
                <w:sz w:val="22"/>
                <w:szCs w:val="22"/>
              </w:rPr>
            </w:pPr>
            <w:r w:rsidRPr="00166F56">
              <w:rPr>
                <w:rFonts w:ascii="Manrope" w:eastAsia="Century Gothic" w:hAnsi="Manrope"/>
                <w:sz w:val="22"/>
                <w:szCs w:val="22"/>
              </w:rPr>
              <w:t>Signed</w:t>
            </w:r>
          </w:p>
        </w:tc>
        <w:tc>
          <w:tcPr>
            <w:tcW w:w="2860" w:type="dxa"/>
            <w:shd w:val="clear" w:color="auto" w:fill="auto"/>
            <w:vAlign w:val="bottom"/>
          </w:tcPr>
          <w:p w14:paraId="5F602302" w14:textId="77777777" w:rsidR="00166F56" w:rsidRPr="00166F56" w:rsidRDefault="00166F56" w:rsidP="00166F56">
            <w:pPr>
              <w:spacing w:line="0" w:lineRule="atLeast"/>
              <w:rPr>
                <w:rFonts w:ascii="Manrope" w:hAnsi="Manrope"/>
                <w:sz w:val="22"/>
                <w:szCs w:val="22"/>
              </w:rPr>
            </w:pPr>
          </w:p>
        </w:tc>
      </w:tr>
      <w:tr w:rsidR="00166F56" w:rsidRPr="00166F56" w14:paraId="6675C3BE" w14:textId="77777777" w:rsidTr="00A34722">
        <w:trPr>
          <w:trHeight w:val="230"/>
        </w:trPr>
        <w:tc>
          <w:tcPr>
            <w:tcW w:w="1560" w:type="dxa"/>
            <w:vMerge w:val="restart"/>
            <w:shd w:val="clear" w:color="auto" w:fill="auto"/>
            <w:vAlign w:val="bottom"/>
          </w:tcPr>
          <w:p w14:paraId="22B36914" w14:textId="77777777" w:rsidR="00166F56" w:rsidRPr="00166F56" w:rsidRDefault="00166F56" w:rsidP="00166F56">
            <w:pPr>
              <w:spacing w:line="0" w:lineRule="atLeast"/>
              <w:rPr>
                <w:rFonts w:ascii="Manrope" w:eastAsia="Century Gothic" w:hAnsi="Manrope"/>
                <w:sz w:val="22"/>
                <w:szCs w:val="22"/>
              </w:rPr>
            </w:pPr>
            <w:r w:rsidRPr="00166F56">
              <w:rPr>
                <w:rFonts w:ascii="Manrope" w:eastAsia="Century Gothic" w:hAnsi="Manrope"/>
                <w:sz w:val="22"/>
                <w:szCs w:val="22"/>
              </w:rPr>
              <w:t>For &amp; on</w:t>
            </w:r>
          </w:p>
        </w:tc>
        <w:tc>
          <w:tcPr>
            <w:tcW w:w="2860" w:type="dxa"/>
            <w:tcBorders>
              <w:bottom w:val="single" w:sz="8" w:space="0" w:color="auto"/>
            </w:tcBorders>
            <w:shd w:val="clear" w:color="auto" w:fill="auto"/>
            <w:vAlign w:val="bottom"/>
          </w:tcPr>
          <w:p w14:paraId="57D2F988" w14:textId="77777777" w:rsidR="00166F56" w:rsidRPr="00166F56" w:rsidRDefault="00166F56" w:rsidP="00166F56">
            <w:pPr>
              <w:spacing w:line="0" w:lineRule="atLeast"/>
              <w:rPr>
                <w:rFonts w:ascii="Manrope" w:hAnsi="Manrope"/>
                <w:sz w:val="22"/>
                <w:szCs w:val="22"/>
              </w:rPr>
            </w:pPr>
          </w:p>
        </w:tc>
      </w:tr>
      <w:tr w:rsidR="00166F56" w:rsidRPr="00166F56" w14:paraId="61F8FF89" w14:textId="77777777" w:rsidTr="00A34722">
        <w:trPr>
          <w:trHeight w:val="364"/>
        </w:trPr>
        <w:tc>
          <w:tcPr>
            <w:tcW w:w="1560" w:type="dxa"/>
            <w:vMerge/>
            <w:shd w:val="clear" w:color="auto" w:fill="auto"/>
            <w:vAlign w:val="bottom"/>
          </w:tcPr>
          <w:p w14:paraId="4EE32DC2" w14:textId="77777777" w:rsidR="00166F56" w:rsidRPr="00166F56" w:rsidRDefault="00166F56" w:rsidP="00166F56">
            <w:pPr>
              <w:spacing w:line="0" w:lineRule="atLeast"/>
              <w:rPr>
                <w:rFonts w:ascii="Manrope" w:hAnsi="Manrope"/>
                <w:sz w:val="22"/>
                <w:szCs w:val="22"/>
              </w:rPr>
            </w:pPr>
          </w:p>
        </w:tc>
        <w:tc>
          <w:tcPr>
            <w:tcW w:w="2860" w:type="dxa"/>
            <w:shd w:val="clear" w:color="auto" w:fill="auto"/>
            <w:vAlign w:val="bottom"/>
          </w:tcPr>
          <w:p w14:paraId="7C5F4E3B" w14:textId="77777777" w:rsidR="00166F56" w:rsidRPr="00166F56" w:rsidRDefault="00166F56" w:rsidP="00166F56">
            <w:pPr>
              <w:spacing w:line="0" w:lineRule="atLeast"/>
              <w:rPr>
                <w:rFonts w:ascii="Manrope" w:hAnsi="Manrope"/>
                <w:sz w:val="22"/>
                <w:szCs w:val="22"/>
              </w:rPr>
            </w:pPr>
          </w:p>
        </w:tc>
      </w:tr>
      <w:tr w:rsidR="00166F56" w:rsidRPr="00166F56" w14:paraId="091A1730" w14:textId="77777777" w:rsidTr="00A34722">
        <w:trPr>
          <w:trHeight w:val="295"/>
        </w:trPr>
        <w:tc>
          <w:tcPr>
            <w:tcW w:w="1560" w:type="dxa"/>
            <w:shd w:val="clear" w:color="auto" w:fill="auto"/>
            <w:vAlign w:val="bottom"/>
          </w:tcPr>
          <w:p w14:paraId="28700642" w14:textId="77777777" w:rsidR="00166F56" w:rsidRPr="00166F56" w:rsidRDefault="00166F56" w:rsidP="00166F56">
            <w:pPr>
              <w:spacing w:line="0" w:lineRule="atLeast"/>
              <w:rPr>
                <w:rFonts w:ascii="Manrope" w:eastAsia="Century Gothic" w:hAnsi="Manrope"/>
                <w:sz w:val="22"/>
                <w:szCs w:val="22"/>
              </w:rPr>
            </w:pPr>
            <w:r w:rsidRPr="00166F56">
              <w:rPr>
                <w:rFonts w:ascii="Manrope" w:eastAsia="Century Gothic" w:hAnsi="Manrope"/>
                <w:sz w:val="22"/>
                <w:szCs w:val="22"/>
              </w:rPr>
              <w:t>Behalf of</w:t>
            </w:r>
          </w:p>
        </w:tc>
        <w:tc>
          <w:tcPr>
            <w:tcW w:w="2860" w:type="dxa"/>
            <w:shd w:val="clear" w:color="auto" w:fill="auto"/>
            <w:vAlign w:val="bottom"/>
          </w:tcPr>
          <w:p w14:paraId="6CACE37F" w14:textId="77777777" w:rsidR="00166F56" w:rsidRPr="00166F56" w:rsidRDefault="00166F56" w:rsidP="00166F56">
            <w:pPr>
              <w:spacing w:line="0" w:lineRule="atLeast"/>
              <w:rPr>
                <w:rFonts w:ascii="Manrope" w:hAnsi="Manrope"/>
                <w:sz w:val="22"/>
                <w:szCs w:val="22"/>
              </w:rPr>
            </w:pPr>
          </w:p>
        </w:tc>
      </w:tr>
      <w:tr w:rsidR="00166F56" w:rsidRPr="00166F56" w14:paraId="008665E2" w14:textId="77777777" w:rsidTr="00A34722">
        <w:trPr>
          <w:trHeight w:val="82"/>
        </w:trPr>
        <w:tc>
          <w:tcPr>
            <w:tcW w:w="1560" w:type="dxa"/>
            <w:vMerge w:val="restart"/>
            <w:shd w:val="clear" w:color="auto" w:fill="auto"/>
            <w:vAlign w:val="bottom"/>
          </w:tcPr>
          <w:p w14:paraId="48F8380C" w14:textId="77777777" w:rsidR="00166F56" w:rsidRPr="00166F56" w:rsidRDefault="00166F56" w:rsidP="00166F56">
            <w:pPr>
              <w:spacing w:line="0" w:lineRule="atLeast"/>
              <w:rPr>
                <w:rFonts w:ascii="Manrope" w:eastAsia="Century Gothic" w:hAnsi="Manrope"/>
                <w:sz w:val="22"/>
                <w:szCs w:val="22"/>
              </w:rPr>
            </w:pPr>
            <w:r w:rsidRPr="00166F56">
              <w:rPr>
                <w:rFonts w:ascii="Manrope" w:eastAsia="Century Gothic" w:hAnsi="Manrope"/>
                <w:sz w:val="22"/>
                <w:szCs w:val="22"/>
              </w:rPr>
              <w:t>Date</w:t>
            </w:r>
          </w:p>
        </w:tc>
        <w:tc>
          <w:tcPr>
            <w:tcW w:w="2860" w:type="dxa"/>
            <w:tcBorders>
              <w:bottom w:val="single" w:sz="8" w:space="0" w:color="auto"/>
            </w:tcBorders>
            <w:shd w:val="clear" w:color="auto" w:fill="auto"/>
            <w:vAlign w:val="bottom"/>
          </w:tcPr>
          <w:p w14:paraId="758AF342" w14:textId="77777777" w:rsidR="00166F56" w:rsidRPr="00166F56" w:rsidRDefault="00166F56" w:rsidP="00166F56">
            <w:pPr>
              <w:spacing w:line="0" w:lineRule="atLeast"/>
              <w:rPr>
                <w:rFonts w:ascii="Manrope" w:hAnsi="Manrope"/>
                <w:sz w:val="22"/>
                <w:szCs w:val="22"/>
              </w:rPr>
            </w:pPr>
          </w:p>
        </w:tc>
      </w:tr>
      <w:tr w:rsidR="00166F56" w:rsidRPr="00166F56" w14:paraId="1C9CD118" w14:textId="77777777" w:rsidTr="00A34722">
        <w:trPr>
          <w:trHeight w:val="510"/>
        </w:trPr>
        <w:tc>
          <w:tcPr>
            <w:tcW w:w="1560" w:type="dxa"/>
            <w:vMerge/>
            <w:shd w:val="clear" w:color="auto" w:fill="auto"/>
            <w:vAlign w:val="bottom"/>
          </w:tcPr>
          <w:p w14:paraId="3EFF4D11" w14:textId="77777777" w:rsidR="00166F56" w:rsidRPr="00166F56" w:rsidRDefault="00166F56" w:rsidP="00166F56">
            <w:pPr>
              <w:spacing w:line="0" w:lineRule="atLeast"/>
              <w:rPr>
                <w:rFonts w:ascii="Manrope" w:hAnsi="Manrope"/>
                <w:sz w:val="22"/>
                <w:szCs w:val="22"/>
              </w:rPr>
            </w:pPr>
          </w:p>
        </w:tc>
        <w:tc>
          <w:tcPr>
            <w:tcW w:w="2860" w:type="dxa"/>
            <w:shd w:val="clear" w:color="auto" w:fill="auto"/>
            <w:vAlign w:val="bottom"/>
          </w:tcPr>
          <w:p w14:paraId="633C6755" w14:textId="77777777" w:rsidR="00166F56" w:rsidRPr="00166F56" w:rsidRDefault="00166F56" w:rsidP="00166F56">
            <w:pPr>
              <w:spacing w:line="0" w:lineRule="atLeast"/>
              <w:rPr>
                <w:rFonts w:ascii="Manrope" w:hAnsi="Manrope"/>
                <w:sz w:val="22"/>
                <w:szCs w:val="22"/>
              </w:rPr>
            </w:pPr>
          </w:p>
        </w:tc>
      </w:tr>
    </w:tbl>
    <w:p w14:paraId="380DCD5B" w14:textId="77777777" w:rsidR="00166F56" w:rsidRPr="00166F56" w:rsidRDefault="00166F56" w:rsidP="00166F56">
      <w:pPr>
        <w:rPr>
          <w:rFonts w:ascii="Manrope" w:hAnsi="Manrope"/>
          <w:sz w:val="22"/>
          <w:szCs w:val="22"/>
        </w:rPr>
      </w:pPr>
    </w:p>
    <w:p w14:paraId="1DFC3762" w14:textId="50063083" w:rsidR="00166F56" w:rsidRPr="00166F56" w:rsidRDefault="00166F56" w:rsidP="00166F56">
      <w:pPr>
        <w:jc w:val="left"/>
        <w:rPr>
          <w:rFonts w:ascii="Manrope" w:hAnsi="Manrope"/>
          <w:b/>
          <w:bCs/>
          <w:sz w:val="22"/>
          <w:szCs w:val="22"/>
          <w:u w:val="single"/>
        </w:rPr>
      </w:pPr>
      <w:r w:rsidRPr="00166F56">
        <w:rPr>
          <w:rFonts w:ascii="Manrope" w:hAnsi="Manrope"/>
          <w:b/>
          <w:bCs/>
          <w:sz w:val="22"/>
          <w:szCs w:val="22"/>
          <w:u w:val="single"/>
        </w:rPr>
        <w:t>ANTI-C</w:t>
      </w:r>
      <w:r>
        <w:rPr>
          <w:rFonts w:ascii="Manrope" w:hAnsi="Manrope"/>
          <w:b/>
          <w:bCs/>
          <w:sz w:val="22"/>
          <w:szCs w:val="22"/>
          <w:u w:val="single"/>
        </w:rPr>
        <w:t>OLLUSION</w:t>
      </w:r>
      <w:r w:rsidRPr="00166F56">
        <w:rPr>
          <w:rFonts w:ascii="Manrope" w:hAnsi="Manrope"/>
          <w:b/>
          <w:bCs/>
          <w:sz w:val="22"/>
          <w:szCs w:val="22"/>
          <w:u w:val="single"/>
        </w:rPr>
        <w:t xml:space="preserve"> CERTIFICATE</w:t>
      </w:r>
    </w:p>
    <w:p w14:paraId="6FE56797" w14:textId="77777777" w:rsidR="00166F56" w:rsidRPr="00166F56" w:rsidRDefault="00166F56" w:rsidP="00166F56">
      <w:pPr>
        <w:rPr>
          <w:rFonts w:ascii="Manrope" w:hAnsi="Manrope"/>
          <w:sz w:val="22"/>
          <w:szCs w:val="22"/>
        </w:rPr>
      </w:pPr>
    </w:p>
    <w:p w14:paraId="4EC40683" w14:textId="77777777" w:rsidR="00166F56" w:rsidRPr="00166F56" w:rsidRDefault="00166F56" w:rsidP="00166F56">
      <w:pPr>
        <w:spacing w:line="257" w:lineRule="auto"/>
        <w:ind w:right="2580"/>
        <w:rPr>
          <w:rFonts w:ascii="Manrope" w:eastAsia="Century Gothic" w:hAnsi="Manrope"/>
          <w:sz w:val="22"/>
          <w:szCs w:val="22"/>
        </w:rPr>
      </w:pPr>
      <w:r w:rsidRPr="00166F56">
        <w:rPr>
          <w:rFonts w:ascii="Manrope" w:hAnsi="Manrope"/>
          <w:sz w:val="22"/>
          <w:szCs w:val="22"/>
        </w:rPr>
        <w:t>To:</w:t>
      </w:r>
      <w:r w:rsidRPr="00166F56">
        <w:rPr>
          <w:rFonts w:ascii="Manrope" w:hAnsi="Manrope"/>
          <w:sz w:val="22"/>
          <w:szCs w:val="22"/>
        </w:rPr>
        <w:tab/>
      </w:r>
      <w:r w:rsidRPr="00166F56">
        <w:rPr>
          <w:rFonts w:ascii="Manrope" w:eastAsia="Century Gothic" w:hAnsi="Manrope"/>
          <w:sz w:val="22"/>
          <w:szCs w:val="22"/>
        </w:rPr>
        <w:t>Macclesfield Town Council</w:t>
      </w:r>
    </w:p>
    <w:p w14:paraId="513AB6C4" w14:textId="77777777" w:rsidR="00166F56" w:rsidRPr="00166F56" w:rsidRDefault="00166F56" w:rsidP="00166F56">
      <w:pPr>
        <w:spacing w:line="257" w:lineRule="auto"/>
        <w:ind w:right="2580"/>
        <w:rPr>
          <w:rFonts w:ascii="Manrope" w:eastAsia="Century Gothic" w:hAnsi="Manrope"/>
          <w:sz w:val="22"/>
          <w:szCs w:val="22"/>
        </w:rPr>
      </w:pPr>
      <w:r w:rsidRPr="00166F56">
        <w:rPr>
          <w:rFonts w:ascii="Manrope" w:eastAsia="Century Gothic" w:hAnsi="Manrope"/>
          <w:sz w:val="22"/>
          <w:szCs w:val="22"/>
        </w:rPr>
        <w:t>FAO:</w:t>
      </w:r>
      <w:r w:rsidRPr="00166F56">
        <w:rPr>
          <w:rFonts w:ascii="Manrope" w:eastAsia="Century Gothic" w:hAnsi="Manrope"/>
          <w:sz w:val="22"/>
          <w:szCs w:val="22"/>
        </w:rPr>
        <w:tab/>
        <w:t>The Town Clerk of Macclesfield</w:t>
      </w:r>
    </w:p>
    <w:p w14:paraId="71E1F185" w14:textId="77777777" w:rsidR="00166F56" w:rsidRDefault="00166F56" w:rsidP="00166F56">
      <w:pPr>
        <w:spacing w:line="0" w:lineRule="atLeast"/>
        <w:rPr>
          <w:rFonts w:ascii="Manrope" w:hAnsi="Manrope"/>
          <w:b/>
          <w:bCs/>
          <w:sz w:val="22"/>
          <w:szCs w:val="22"/>
          <w:u w:val="single"/>
        </w:rPr>
      </w:pPr>
    </w:p>
    <w:p w14:paraId="510D5697" w14:textId="76C0D6BD" w:rsidR="00166F56" w:rsidRDefault="00166F56" w:rsidP="00166F56">
      <w:pPr>
        <w:spacing w:line="0" w:lineRule="atLeast"/>
        <w:rPr>
          <w:rFonts w:ascii="Century Gothic" w:eastAsia="Century Gothic" w:hAnsi="Century Gothic"/>
        </w:rPr>
      </w:pPr>
      <w:r>
        <w:rPr>
          <w:rFonts w:ascii="Century Gothic" w:eastAsia="Century Gothic" w:hAnsi="Century Gothic"/>
        </w:rPr>
        <w:t xml:space="preserve">Dear </w:t>
      </w:r>
      <w:r w:rsidR="00113B17">
        <w:rPr>
          <w:rFonts w:ascii="Century Gothic" w:eastAsia="Century Gothic" w:hAnsi="Century Gothic"/>
        </w:rPr>
        <w:t>Laura Smith</w:t>
      </w:r>
    </w:p>
    <w:p w14:paraId="24805826" w14:textId="77777777" w:rsidR="00166F56" w:rsidRDefault="00166F56" w:rsidP="00166F56">
      <w:pPr>
        <w:spacing w:line="238" w:lineRule="auto"/>
        <w:ind w:right="359"/>
        <w:rPr>
          <w:rFonts w:ascii="Century Gothic" w:eastAsia="Century Gothic" w:hAnsi="Century Gothic"/>
        </w:rPr>
      </w:pPr>
    </w:p>
    <w:p w14:paraId="6CBC18DF" w14:textId="2C4D1737" w:rsidR="00166F56" w:rsidRDefault="00166F56" w:rsidP="00166F56">
      <w:pPr>
        <w:spacing w:line="238" w:lineRule="auto"/>
        <w:ind w:right="359"/>
        <w:rPr>
          <w:rFonts w:ascii="Century Gothic" w:eastAsia="Century Gothic" w:hAnsi="Century Gothic"/>
        </w:rPr>
      </w:pPr>
      <w:r>
        <w:rPr>
          <w:rFonts w:ascii="Century Gothic" w:eastAsia="Century Gothic" w:hAnsi="Century Gothic"/>
        </w:rPr>
        <w:t>The essence of the public procurement process for selective Tendering for the Contract is that the Council shall receive bona fide competitive Tenders from all Tenderers.</w:t>
      </w:r>
    </w:p>
    <w:p w14:paraId="144C2D1F" w14:textId="77777777" w:rsidR="00166F56" w:rsidRDefault="00166F56" w:rsidP="00166F56">
      <w:pPr>
        <w:spacing w:line="239" w:lineRule="auto"/>
        <w:ind w:right="359"/>
        <w:rPr>
          <w:rFonts w:ascii="Times New Roman" w:hAnsi="Times New Roman"/>
        </w:rPr>
      </w:pPr>
    </w:p>
    <w:p w14:paraId="7F8EFC86" w14:textId="668EEDF8" w:rsidR="00166F56" w:rsidRDefault="00166F56" w:rsidP="00166F56">
      <w:pPr>
        <w:spacing w:line="239" w:lineRule="auto"/>
        <w:ind w:right="359"/>
        <w:rPr>
          <w:rFonts w:ascii="Century Gothic" w:eastAsia="Century Gothic" w:hAnsi="Century Gothic"/>
        </w:rPr>
      </w:pPr>
      <w:r>
        <w:rPr>
          <w:rFonts w:ascii="Century Gothic" w:eastAsia="Century Gothic" w:hAnsi="Century Gothic"/>
        </w:rPr>
        <w:t xml:space="preserve">In recognition of this </w:t>
      </w:r>
      <w:proofErr w:type="gramStart"/>
      <w:r>
        <w:rPr>
          <w:rFonts w:ascii="Century Gothic" w:eastAsia="Century Gothic" w:hAnsi="Century Gothic"/>
        </w:rPr>
        <w:t>principle</w:t>
      </w:r>
      <w:proofErr w:type="gramEnd"/>
      <w:r>
        <w:rPr>
          <w:rFonts w:ascii="Century Gothic" w:eastAsia="Century Gothic" w:hAnsi="Century Gothic"/>
        </w:rPr>
        <w:t xml:space="preserve"> I/we hereby certify that this is a bona fide offer, intended to be competitive, and that I/we have not fixed or adjusted the amount of the offer or the price in accordance with any agreement or arrangement with any other person (except any sub-contractor identified in this offer).</w:t>
      </w:r>
    </w:p>
    <w:p w14:paraId="00119E9B" w14:textId="77777777" w:rsidR="00166F56" w:rsidRDefault="00166F56" w:rsidP="00166F56">
      <w:pPr>
        <w:spacing w:line="239" w:lineRule="auto"/>
        <w:ind w:right="359"/>
        <w:rPr>
          <w:rFonts w:ascii="Times New Roman" w:hAnsi="Times New Roman"/>
        </w:rPr>
      </w:pPr>
    </w:p>
    <w:p w14:paraId="19A8F95E" w14:textId="57CA1EEF" w:rsidR="00166F56" w:rsidRDefault="00166F56" w:rsidP="00166F56">
      <w:pPr>
        <w:spacing w:line="239" w:lineRule="auto"/>
        <w:ind w:right="359"/>
        <w:rPr>
          <w:rFonts w:ascii="Century Gothic" w:eastAsia="Century Gothic" w:hAnsi="Century Gothic"/>
        </w:rPr>
      </w:pPr>
      <w:r>
        <w:rPr>
          <w:rFonts w:ascii="Century Gothic" w:eastAsia="Century Gothic" w:hAnsi="Century Gothic"/>
        </w:rPr>
        <w:t>I/We also certify that I/We have not done, and undertake that I/We will not do, at any time during the Tender process or in the event of my/our Tender being successful while the resulting Contract is in force, any of the following acts:</w:t>
      </w:r>
    </w:p>
    <w:p w14:paraId="0273460C" w14:textId="77777777" w:rsidR="00166F56" w:rsidRDefault="00166F56" w:rsidP="00166F56">
      <w:pPr>
        <w:spacing w:line="299" w:lineRule="exact"/>
        <w:rPr>
          <w:rFonts w:ascii="Times New Roman" w:hAnsi="Times New Roman"/>
        </w:rPr>
      </w:pPr>
    </w:p>
    <w:p w14:paraId="1B52E4FF" w14:textId="77777777" w:rsidR="00166F56" w:rsidRPr="00166F56" w:rsidRDefault="00166F56" w:rsidP="00166F56">
      <w:pPr>
        <w:pStyle w:val="ListParagraph"/>
        <w:numPr>
          <w:ilvl w:val="0"/>
          <w:numId w:val="4"/>
        </w:numPr>
        <w:tabs>
          <w:tab w:val="left" w:pos="720"/>
        </w:tabs>
        <w:overflowPunct/>
        <w:autoSpaceDE/>
        <w:autoSpaceDN/>
        <w:adjustRightInd/>
        <w:spacing w:line="239" w:lineRule="auto"/>
        <w:ind w:right="359"/>
        <w:jc w:val="left"/>
        <w:textAlignment w:val="auto"/>
        <w:rPr>
          <w:rFonts w:ascii="Century Gothic" w:eastAsia="Century Gothic" w:hAnsi="Century Gothic"/>
        </w:rPr>
      </w:pPr>
      <w:r w:rsidRPr="00166F56">
        <w:rPr>
          <w:rFonts w:ascii="Century Gothic" w:eastAsia="Century Gothic" w:hAnsi="Century Gothic"/>
        </w:rPr>
        <w:t>enter into any agreement or agreements with any other person that they shall refrain from Tendering to the Council or as to the amount of any offer submitted by them; or</w:t>
      </w:r>
    </w:p>
    <w:p w14:paraId="5627CBAD" w14:textId="77777777" w:rsidR="00166F56" w:rsidRDefault="00166F56" w:rsidP="00166F56">
      <w:pPr>
        <w:spacing w:line="4" w:lineRule="exact"/>
        <w:rPr>
          <w:rFonts w:ascii="Century Gothic" w:eastAsia="Century Gothic" w:hAnsi="Century Gothic"/>
        </w:rPr>
      </w:pPr>
    </w:p>
    <w:p w14:paraId="7935AE11" w14:textId="77777777" w:rsidR="00166F56" w:rsidRDefault="00166F56" w:rsidP="00166F56">
      <w:pPr>
        <w:tabs>
          <w:tab w:val="left" w:pos="720"/>
        </w:tabs>
        <w:overflowPunct/>
        <w:autoSpaceDE/>
        <w:autoSpaceDN/>
        <w:adjustRightInd/>
        <w:spacing w:line="239" w:lineRule="auto"/>
        <w:ind w:right="359"/>
        <w:jc w:val="left"/>
        <w:textAlignment w:val="auto"/>
        <w:rPr>
          <w:rFonts w:ascii="Century Gothic" w:eastAsia="Century Gothic" w:hAnsi="Century Gothic"/>
        </w:rPr>
      </w:pPr>
    </w:p>
    <w:p w14:paraId="4FBD8FCD" w14:textId="7A1E587D" w:rsidR="00166F56" w:rsidRPr="00166F56" w:rsidRDefault="00166F56" w:rsidP="00166F56">
      <w:pPr>
        <w:pStyle w:val="ListParagraph"/>
        <w:numPr>
          <w:ilvl w:val="0"/>
          <w:numId w:val="4"/>
        </w:numPr>
        <w:tabs>
          <w:tab w:val="left" w:pos="720"/>
        </w:tabs>
        <w:overflowPunct/>
        <w:autoSpaceDE/>
        <w:autoSpaceDN/>
        <w:adjustRightInd/>
        <w:spacing w:line="239" w:lineRule="auto"/>
        <w:ind w:right="359"/>
        <w:jc w:val="left"/>
        <w:textAlignment w:val="auto"/>
        <w:rPr>
          <w:rFonts w:ascii="Century Gothic" w:eastAsia="Century Gothic" w:hAnsi="Century Gothic"/>
        </w:rPr>
      </w:pPr>
      <w:r w:rsidRPr="00166F56">
        <w:rPr>
          <w:rFonts w:ascii="Century Gothic" w:eastAsia="Century Gothic" w:hAnsi="Century Gothic"/>
        </w:rPr>
        <w:t xml:space="preserve">inform any person, other than the </w:t>
      </w:r>
      <w:proofErr w:type="gramStart"/>
      <w:r w:rsidRPr="00166F56">
        <w:rPr>
          <w:rFonts w:ascii="Century Gothic" w:eastAsia="Century Gothic" w:hAnsi="Century Gothic"/>
        </w:rPr>
        <w:t>Council ,</w:t>
      </w:r>
      <w:proofErr w:type="gramEnd"/>
      <w:r w:rsidRPr="00166F56">
        <w:rPr>
          <w:rFonts w:ascii="Century Gothic" w:eastAsia="Century Gothic" w:hAnsi="Century Gothic"/>
        </w:rPr>
        <w:t xml:space="preserve"> of the details of the Tender or the amount or the approximate amount of my/our offer except where the disclosure was in confidence and was essential to obtain insurance premium quotations required for the preparation of the Tender; or</w:t>
      </w:r>
    </w:p>
    <w:p w14:paraId="36429127" w14:textId="77777777" w:rsidR="00166F56" w:rsidRDefault="00166F56" w:rsidP="00166F56">
      <w:pPr>
        <w:spacing w:line="6" w:lineRule="exact"/>
        <w:rPr>
          <w:rFonts w:ascii="Century Gothic" w:eastAsia="Century Gothic" w:hAnsi="Century Gothic"/>
        </w:rPr>
      </w:pPr>
    </w:p>
    <w:p w14:paraId="5964C02E" w14:textId="77777777" w:rsidR="00166F56" w:rsidRDefault="00166F56" w:rsidP="00166F56">
      <w:pPr>
        <w:tabs>
          <w:tab w:val="left" w:pos="720"/>
        </w:tabs>
        <w:overflowPunct/>
        <w:autoSpaceDE/>
        <w:autoSpaceDN/>
        <w:adjustRightInd/>
        <w:spacing w:line="239" w:lineRule="auto"/>
        <w:ind w:right="359"/>
        <w:jc w:val="left"/>
        <w:textAlignment w:val="auto"/>
        <w:rPr>
          <w:rFonts w:ascii="Century Gothic" w:eastAsia="Century Gothic" w:hAnsi="Century Gothic"/>
        </w:rPr>
      </w:pPr>
    </w:p>
    <w:p w14:paraId="32C74B4D" w14:textId="1B63A95B" w:rsidR="00166F56" w:rsidRPr="00166F56" w:rsidRDefault="00166F56" w:rsidP="00166F56">
      <w:pPr>
        <w:pStyle w:val="ListParagraph"/>
        <w:numPr>
          <w:ilvl w:val="0"/>
          <w:numId w:val="4"/>
        </w:numPr>
        <w:tabs>
          <w:tab w:val="left" w:pos="720"/>
        </w:tabs>
        <w:overflowPunct/>
        <w:autoSpaceDE/>
        <w:autoSpaceDN/>
        <w:adjustRightInd/>
        <w:spacing w:line="239" w:lineRule="auto"/>
        <w:ind w:right="359"/>
        <w:jc w:val="left"/>
        <w:textAlignment w:val="auto"/>
        <w:rPr>
          <w:rFonts w:ascii="Century Gothic" w:eastAsia="Century Gothic" w:hAnsi="Century Gothic"/>
        </w:rPr>
      </w:pPr>
      <w:r w:rsidRPr="00166F56">
        <w:rPr>
          <w:rFonts w:ascii="Century Gothic" w:eastAsia="Century Gothic" w:hAnsi="Century Gothic"/>
        </w:rPr>
        <w:t xml:space="preserve">cause or induce any person to enter into such an agreement as is mentioned in paragraph </w:t>
      </w:r>
      <w:hyperlink w:anchor="page3" w:history="1">
        <w:r w:rsidRPr="00166F56">
          <w:rPr>
            <w:rFonts w:ascii="Century Gothic" w:eastAsia="Century Gothic" w:hAnsi="Century Gothic"/>
          </w:rPr>
          <w:t xml:space="preserve">1) </w:t>
        </w:r>
      </w:hyperlink>
      <w:r w:rsidRPr="00166F56">
        <w:rPr>
          <w:rFonts w:ascii="Century Gothic" w:eastAsia="Century Gothic" w:hAnsi="Century Gothic"/>
        </w:rPr>
        <w:t xml:space="preserve">and </w:t>
      </w:r>
      <w:hyperlink w:anchor="page3" w:history="1">
        <w:r w:rsidRPr="00166F56">
          <w:rPr>
            <w:rFonts w:ascii="Century Gothic" w:eastAsia="Century Gothic" w:hAnsi="Century Gothic"/>
          </w:rPr>
          <w:t xml:space="preserve">2) </w:t>
        </w:r>
      </w:hyperlink>
      <w:r w:rsidRPr="00166F56">
        <w:rPr>
          <w:rFonts w:ascii="Century Gothic" w:eastAsia="Century Gothic" w:hAnsi="Century Gothic"/>
        </w:rPr>
        <w:t>above or to inform us of the amount or the approximate amount of any rival Tender for the Contract; or</w:t>
      </w:r>
    </w:p>
    <w:p w14:paraId="22A0A36A" w14:textId="77777777" w:rsidR="00166F56" w:rsidRDefault="00166F56" w:rsidP="00166F56">
      <w:pPr>
        <w:spacing w:line="6" w:lineRule="exact"/>
        <w:rPr>
          <w:rFonts w:ascii="Century Gothic" w:eastAsia="Century Gothic" w:hAnsi="Century Gothic"/>
        </w:rPr>
      </w:pPr>
    </w:p>
    <w:p w14:paraId="31A495AA" w14:textId="77777777" w:rsidR="00166F56" w:rsidRDefault="00166F56" w:rsidP="00166F56">
      <w:pPr>
        <w:tabs>
          <w:tab w:val="left" w:pos="720"/>
        </w:tabs>
        <w:overflowPunct/>
        <w:autoSpaceDE/>
        <w:autoSpaceDN/>
        <w:adjustRightInd/>
        <w:spacing w:line="238" w:lineRule="auto"/>
        <w:ind w:right="359"/>
        <w:jc w:val="left"/>
        <w:textAlignment w:val="auto"/>
        <w:rPr>
          <w:rFonts w:ascii="Century Gothic" w:eastAsia="Century Gothic" w:hAnsi="Century Gothic"/>
        </w:rPr>
      </w:pPr>
    </w:p>
    <w:p w14:paraId="07A9D634" w14:textId="092D806D" w:rsidR="00166F56" w:rsidRPr="00166F56" w:rsidRDefault="00166F56" w:rsidP="00166F56">
      <w:pPr>
        <w:pStyle w:val="ListParagraph"/>
        <w:numPr>
          <w:ilvl w:val="0"/>
          <w:numId w:val="4"/>
        </w:numPr>
        <w:tabs>
          <w:tab w:val="left" w:pos="720"/>
        </w:tabs>
        <w:overflowPunct/>
        <w:autoSpaceDE/>
        <w:autoSpaceDN/>
        <w:adjustRightInd/>
        <w:spacing w:line="238" w:lineRule="auto"/>
        <w:ind w:right="359"/>
        <w:jc w:val="left"/>
        <w:textAlignment w:val="auto"/>
        <w:rPr>
          <w:rFonts w:ascii="Century Gothic" w:eastAsia="Century Gothic" w:hAnsi="Century Gothic"/>
        </w:rPr>
      </w:pPr>
      <w:r w:rsidRPr="00166F56">
        <w:rPr>
          <w:rFonts w:ascii="Century Gothic" w:eastAsia="Century Gothic" w:hAnsi="Century Gothic"/>
        </w:rPr>
        <w:t>commit any offence under the Public Bodies Corrupt Practices Act 1889, Bribery Act 2010 nor under Section 117 of the Local Government Act 1972; or</w:t>
      </w:r>
    </w:p>
    <w:p w14:paraId="198B4150" w14:textId="77777777" w:rsidR="00166F56" w:rsidRDefault="00166F56" w:rsidP="00166F56">
      <w:pPr>
        <w:spacing w:line="5" w:lineRule="exact"/>
        <w:rPr>
          <w:rFonts w:ascii="Century Gothic" w:eastAsia="Century Gothic" w:hAnsi="Century Gothic"/>
        </w:rPr>
      </w:pPr>
    </w:p>
    <w:p w14:paraId="1936F5D0" w14:textId="77777777" w:rsidR="00166F56" w:rsidRDefault="00166F56" w:rsidP="00166F56">
      <w:pPr>
        <w:tabs>
          <w:tab w:val="left" w:pos="720"/>
        </w:tabs>
        <w:overflowPunct/>
        <w:autoSpaceDE/>
        <w:autoSpaceDN/>
        <w:adjustRightInd/>
        <w:spacing w:line="239" w:lineRule="auto"/>
        <w:ind w:right="359"/>
        <w:jc w:val="left"/>
        <w:textAlignment w:val="auto"/>
        <w:rPr>
          <w:rFonts w:ascii="Century Gothic" w:eastAsia="Century Gothic" w:hAnsi="Century Gothic"/>
        </w:rPr>
      </w:pPr>
    </w:p>
    <w:p w14:paraId="0E556B4A" w14:textId="1227BAD3" w:rsidR="00166F56" w:rsidRPr="00166F56" w:rsidRDefault="00166F56" w:rsidP="00166F56">
      <w:pPr>
        <w:pStyle w:val="ListParagraph"/>
        <w:numPr>
          <w:ilvl w:val="0"/>
          <w:numId w:val="4"/>
        </w:numPr>
        <w:tabs>
          <w:tab w:val="left" w:pos="720"/>
        </w:tabs>
        <w:overflowPunct/>
        <w:autoSpaceDE/>
        <w:autoSpaceDN/>
        <w:adjustRightInd/>
        <w:spacing w:line="239" w:lineRule="auto"/>
        <w:ind w:right="359"/>
        <w:jc w:val="left"/>
        <w:textAlignment w:val="auto"/>
        <w:rPr>
          <w:rFonts w:ascii="Century Gothic" w:eastAsia="Century Gothic" w:hAnsi="Century Gothic"/>
        </w:rPr>
      </w:pPr>
      <w:r w:rsidRPr="00166F56">
        <w:rPr>
          <w:rFonts w:ascii="Century Gothic" w:eastAsia="Century Gothic" w:hAnsi="Century Gothic"/>
        </w:rPr>
        <w:t xml:space="preserve">offer or agree to pay or give or </w:t>
      </w:r>
      <w:proofErr w:type="gramStart"/>
      <w:r w:rsidRPr="00166F56">
        <w:rPr>
          <w:rFonts w:ascii="Century Gothic" w:eastAsia="Century Gothic" w:hAnsi="Century Gothic"/>
        </w:rPr>
        <w:t>actually pay</w:t>
      </w:r>
      <w:proofErr w:type="gramEnd"/>
      <w:r w:rsidRPr="00166F56">
        <w:rPr>
          <w:rFonts w:ascii="Century Gothic" w:eastAsia="Century Gothic" w:hAnsi="Century Gothic"/>
        </w:rPr>
        <w:t xml:space="preserve"> or give any sum of money, inducement or valuable consideration directly or indirectly to any person for doing or having done or causing or having caused to be done in relation to any other Tender or proposed </w:t>
      </w:r>
      <w:r w:rsidRPr="00166F56">
        <w:rPr>
          <w:rFonts w:ascii="Century Gothic" w:eastAsia="Century Gothic" w:hAnsi="Century Gothic"/>
        </w:rPr>
        <w:lastRenderedPageBreak/>
        <w:t>Tender for the performance of the Project covered by the Tender any act or omission.</w:t>
      </w:r>
    </w:p>
    <w:p w14:paraId="2AE2A5FB" w14:textId="77777777" w:rsidR="00166F56" w:rsidRDefault="00166F56" w:rsidP="00166F56">
      <w:pPr>
        <w:spacing w:line="237" w:lineRule="auto"/>
        <w:ind w:right="359"/>
        <w:rPr>
          <w:rFonts w:ascii="Century Gothic" w:eastAsia="Century Gothic" w:hAnsi="Century Gothic"/>
        </w:rPr>
      </w:pPr>
    </w:p>
    <w:p w14:paraId="1C42BA1C" w14:textId="7566216D" w:rsidR="00166F56" w:rsidRPr="00166F56" w:rsidRDefault="00166F56" w:rsidP="00166F56">
      <w:pPr>
        <w:spacing w:line="237" w:lineRule="auto"/>
        <w:ind w:right="359"/>
        <w:rPr>
          <w:rFonts w:ascii="Times New Roman" w:hAnsi="Times New Roman"/>
        </w:rPr>
      </w:pPr>
      <w:r>
        <w:rPr>
          <w:rFonts w:ascii="Century Gothic" w:eastAsia="Century Gothic" w:hAnsi="Century Gothic"/>
        </w:rPr>
        <w:t>In this Certificate the word “person” includes any person, body or association, corporate or incorporate and “agreement” includes any</w:t>
      </w:r>
      <w:bookmarkStart w:id="2" w:name="page4"/>
      <w:bookmarkEnd w:id="2"/>
      <w:r>
        <w:rPr>
          <w:rFonts w:ascii="Times New Roman" w:hAnsi="Times New Roman"/>
        </w:rPr>
        <w:t xml:space="preserve"> </w:t>
      </w:r>
      <w:r>
        <w:rPr>
          <w:rFonts w:ascii="Century Gothic" w:eastAsia="Century Gothic" w:hAnsi="Century Gothic"/>
        </w:rPr>
        <w:t>arrangement whether formal or informal and whether legally binding or not.</w:t>
      </w:r>
    </w:p>
    <w:p w14:paraId="1B40E9BF" w14:textId="77777777" w:rsidR="00166F56" w:rsidRDefault="00166F56" w:rsidP="00166F56">
      <w:pPr>
        <w:spacing w:line="238" w:lineRule="auto"/>
        <w:ind w:right="359"/>
        <w:rPr>
          <w:rFonts w:ascii="Times New Roman" w:hAnsi="Times New Roman"/>
        </w:rPr>
      </w:pPr>
    </w:p>
    <w:p w14:paraId="2C02ACB8" w14:textId="2549CCC2" w:rsidR="00166F56" w:rsidRDefault="00166F56" w:rsidP="00166F56">
      <w:pPr>
        <w:spacing w:line="238" w:lineRule="auto"/>
        <w:ind w:right="359"/>
        <w:rPr>
          <w:rFonts w:ascii="Century Gothic" w:eastAsia="Century Gothic" w:hAnsi="Century Gothic"/>
        </w:rPr>
      </w:pPr>
      <w:r>
        <w:rPr>
          <w:rFonts w:ascii="Century Gothic" w:eastAsia="Century Gothic" w:hAnsi="Century Gothic"/>
        </w:rPr>
        <w:t>I/We agree that the Council may, in its consideration of the offer, and in any subsequent actions, rely upon the statements made in this certificate.</w:t>
      </w:r>
    </w:p>
    <w:p w14:paraId="1B50AD1C" w14:textId="77777777" w:rsidR="00166F56" w:rsidRDefault="00166F56" w:rsidP="00166F56">
      <w:pPr>
        <w:jc w:val="left"/>
        <w:rPr>
          <w:rFonts w:ascii="Manrope" w:hAnsi="Manrope"/>
          <w:b/>
          <w:bCs/>
          <w:sz w:val="22"/>
          <w:szCs w:val="22"/>
          <w:u w:val="single"/>
        </w:rPr>
      </w:pPr>
    </w:p>
    <w:tbl>
      <w:tblPr>
        <w:tblW w:w="0" w:type="auto"/>
        <w:tblInd w:w="100" w:type="dxa"/>
        <w:tblLayout w:type="fixed"/>
        <w:tblCellMar>
          <w:left w:w="0" w:type="dxa"/>
          <w:right w:w="0" w:type="dxa"/>
        </w:tblCellMar>
        <w:tblLook w:val="0000" w:firstRow="0" w:lastRow="0" w:firstColumn="0" w:lastColumn="0" w:noHBand="0" w:noVBand="0"/>
      </w:tblPr>
      <w:tblGrid>
        <w:gridCol w:w="1540"/>
        <w:gridCol w:w="20"/>
        <w:gridCol w:w="2860"/>
      </w:tblGrid>
      <w:tr w:rsidR="00166F56" w:rsidRPr="00166F56" w14:paraId="6AFE850A" w14:textId="77777777" w:rsidTr="00A34722">
        <w:trPr>
          <w:trHeight w:val="294"/>
        </w:trPr>
        <w:tc>
          <w:tcPr>
            <w:tcW w:w="1560" w:type="dxa"/>
            <w:gridSpan w:val="2"/>
            <w:shd w:val="clear" w:color="auto" w:fill="auto"/>
            <w:vAlign w:val="bottom"/>
          </w:tcPr>
          <w:p w14:paraId="2718D733" w14:textId="77777777" w:rsidR="00166F56" w:rsidRPr="00166F56" w:rsidRDefault="00166F56" w:rsidP="00A34722">
            <w:pPr>
              <w:spacing w:line="0" w:lineRule="atLeast"/>
              <w:rPr>
                <w:rFonts w:ascii="Manrope" w:eastAsia="Century Gothic" w:hAnsi="Manrope"/>
                <w:sz w:val="22"/>
                <w:szCs w:val="22"/>
              </w:rPr>
            </w:pPr>
            <w:r w:rsidRPr="00166F56">
              <w:rPr>
                <w:rFonts w:ascii="Manrope" w:eastAsia="Century Gothic" w:hAnsi="Manrope"/>
                <w:sz w:val="22"/>
                <w:szCs w:val="22"/>
              </w:rPr>
              <w:t>Signed</w:t>
            </w:r>
          </w:p>
        </w:tc>
        <w:tc>
          <w:tcPr>
            <w:tcW w:w="2860" w:type="dxa"/>
            <w:shd w:val="clear" w:color="auto" w:fill="auto"/>
            <w:vAlign w:val="bottom"/>
          </w:tcPr>
          <w:p w14:paraId="7F04820F" w14:textId="77777777" w:rsidR="00166F56" w:rsidRPr="00166F56" w:rsidRDefault="00166F56" w:rsidP="00A34722">
            <w:pPr>
              <w:spacing w:line="0" w:lineRule="atLeast"/>
              <w:rPr>
                <w:rFonts w:ascii="Manrope" w:hAnsi="Manrope"/>
                <w:sz w:val="22"/>
                <w:szCs w:val="22"/>
              </w:rPr>
            </w:pPr>
          </w:p>
        </w:tc>
      </w:tr>
      <w:tr w:rsidR="00166F56" w:rsidRPr="00166F56" w14:paraId="386DFC72" w14:textId="77777777" w:rsidTr="00A34722">
        <w:trPr>
          <w:trHeight w:val="230"/>
        </w:trPr>
        <w:tc>
          <w:tcPr>
            <w:tcW w:w="1560" w:type="dxa"/>
            <w:gridSpan w:val="2"/>
            <w:vMerge w:val="restart"/>
            <w:shd w:val="clear" w:color="auto" w:fill="auto"/>
            <w:vAlign w:val="bottom"/>
          </w:tcPr>
          <w:p w14:paraId="4142B9C2" w14:textId="77777777" w:rsidR="00166F56" w:rsidRPr="00166F56" w:rsidRDefault="00166F56" w:rsidP="00A34722">
            <w:pPr>
              <w:spacing w:line="0" w:lineRule="atLeast"/>
              <w:rPr>
                <w:rFonts w:ascii="Manrope" w:eastAsia="Century Gothic" w:hAnsi="Manrope"/>
                <w:sz w:val="22"/>
                <w:szCs w:val="22"/>
              </w:rPr>
            </w:pPr>
            <w:r w:rsidRPr="00166F56">
              <w:rPr>
                <w:rFonts w:ascii="Manrope" w:eastAsia="Century Gothic" w:hAnsi="Manrope"/>
                <w:sz w:val="22"/>
                <w:szCs w:val="22"/>
              </w:rPr>
              <w:t>For &amp; on</w:t>
            </w:r>
          </w:p>
        </w:tc>
        <w:tc>
          <w:tcPr>
            <w:tcW w:w="2860" w:type="dxa"/>
            <w:tcBorders>
              <w:bottom w:val="single" w:sz="8" w:space="0" w:color="auto"/>
            </w:tcBorders>
            <w:shd w:val="clear" w:color="auto" w:fill="auto"/>
            <w:vAlign w:val="bottom"/>
          </w:tcPr>
          <w:p w14:paraId="37DD1B52" w14:textId="77777777" w:rsidR="00166F56" w:rsidRPr="00166F56" w:rsidRDefault="00166F56" w:rsidP="00A34722">
            <w:pPr>
              <w:spacing w:line="0" w:lineRule="atLeast"/>
              <w:rPr>
                <w:rFonts w:ascii="Manrope" w:hAnsi="Manrope"/>
                <w:sz w:val="22"/>
                <w:szCs w:val="22"/>
              </w:rPr>
            </w:pPr>
          </w:p>
        </w:tc>
      </w:tr>
      <w:tr w:rsidR="00166F56" w:rsidRPr="00166F56" w14:paraId="0CA0CB4F" w14:textId="77777777" w:rsidTr="00A34722">
        <w:trPr>
          <w:trHeight w:val="364"/>
        </w:trPr>
        <w:tc>
          <w:tcPr>
            <w:tcW w:w="1560" w:type="dxa"/>
            <w:gridSpan w:val="2"/>
            <w:vMerge/>
            <w:shd w:val="clear" w:color="auto" w:fill="auto"/>
            <w:vAlign w:val="bottom"/>
          </w:tcPr>
          <w:p w14:paraId="6E7A6B37" w14:textId="77777777" w:rsidR="00166F56" w:rsidRPr="00166F56" w:rsidRDefault="00166F56" w:rsidP="00A34722">
            <w:pPr>
              <w:spacing w:line="0" w:lineRule="atLeast"/>
              <w:rPr>
                <w:rFonts w:ascii="Manrope" w:hAnsi="Manrope"/>
                <w:sz w:val="22"/>
                <w:szCs w:val="22"/>
              </w:rPr>
            </w:pPr>
          </w:p>
        </w:tc>
        <w:tc>
          <w:tcPr>
            <w:tcW w:w="2860" w:type="dxa"/>
            <w:shd w:val="clear" w:color="auto" w:fill="auto"/>
            <w:vAlign w:val="bottom"/>
          </w:tcPr>
          <w:p w14:paraId="697019F5" w14:textId="77777777" w:rsidR="00166F56" w:rsidRPr="00166F56" w:rsidRDefault="00166F56" w:rsidP="00A34722">
            <w:pPr>
              <w:spacing w:line="0" w:lineRule="atLeast"/>
              <w:rPr>
                <w:rFonts w:ascii="Manrope" w:hAnsi="Manrope"/>
                <w:sz w:val="22"/>
                <w:szCs w:val="22"/>
              </w:rPr>
            </w:pPr>
          </w:p>
        </w:tc>
      </w:tr>
      <w:tr w:rsidR="00166F56" w:rsidRPr="00166F56" w14:paraId="58F5DE33" w14:textId="77777777" w:rsidTr="00A34722">
        <w:trPr>
          <w:trHeight w:val="295"/>
        </w:trPr>
        <w:tc>
          <w:tcPr>
            <w:tcW w:w="1560" w:type="dxa"/>
            <w:gridSpan w:val="2"/>
            <w:shd w:val="clear" w:color="auto" w:fill="auto"/>
            <w:vAlign w:val="bottom"/>
          </w:tcPr>
          <w:p w14:paraId="0FA4607B" w14:textId="77777777" w:rsidR="00166F56" w:rsidRPr="00166F56" w:rsidRDefault="00166F56" w:rsidP="00A34722">
            <w:pPr>
              <w:spacing w:line="0" w:lineRule="atLeast"/>
              <w:rPr>
                <w:rFonts w:ascii="Manrope" w:eastAsia="Century Gothic" w:hAnsi="Manrope"/>
                <w:sz w:val="22"/>
                <w:szCs w:val="22"/>
              </w:rPr>
            </w:pPr>
            <w:r w:rsidRPr="00166F56">
              <w:rPr>
                <w:rFonts w:ascii="Manrope" w:eastAsia="Century Gothic" w:hAnsi="Manrope"/>
                <w:sz w:val="22"/>
                <w:szCs w:val="22"/>
              </w:rPr>
              <w:t>Behalf of</w:t>
            </w:r>
          </w:p>
        </w:tc>
        <w:tc>
          <w:tcPr>
            <w:tcW w:w="2860" w:type="dxa"/>
            <w:shd w:val="clear" w:color="auto" w:fill="auto"/>
            <w:vAlign w:val="bottom"/>
          </w:tcPr>
          <w:p w14:paraId="30160CCD" w14:textId="77777777" w:rsidR="00166F56" w:rsidRPr="00166F56" w:rsidRDefault="00166F56" w:rsidP="00A34722">
            <w:pPr>
              <w:spacing w:line="0" w:lineRule="atLeast"/>
              <w:rPr>
                <w:rFonts w:ascii="Manrope" w:hAnsi="Manrope"/>
                <w:sz w:val="22"/>
                <w:szCs w:val="22"/>
              </w:rPr>
            </w:pPr>
          </w:p>
        </w:tc>
      </w:tr>
      <w:tr w:rsidR="00166F56" w:rsidRPr="00166F56" w14:paraId="1C0207B8" w14:textId="77777777" w:rsidTr="00A34722">
        <w:trPr>
          <w:trHeight w:val="82"/>
        </w:trPr>
        <w:tc>
          <w:tcPr>
            <w:tcW w:w="1560" w:type="dxa"/>
            <w:gridSpan w:val="2"/>
            <w:vMerge w:val="restart"/>
            <w:shd w:val="clear" w:color="auto" w:fill="auto"/>
            <w:vAlign w:val="bottom"/>
          </w:tcPr>
          <w:p w14:paraId="6B5A4089" w14:textId="77777777" w:rsidR="00166F56" w:rsidRPr="00166F56" w:rsidRDefault="00166F56" w:rsidP="00A34722">
            <w:pPr>
              <w:spacing w:line="0" w:lineRule="atLeast"/>
              <w:rPr>
                <w:rFonts w:ascii="Manrope" w:eastAsia="Century Gothic" w:hAnsi="Manrope"/>
                <w:sz w:val="22"/>
                <w:szCs w:val="22"/>
              </w:rPr>
            </w:pPr>
            <w:r w:rsidRPr="00166F56">
              <w:rPr>
                <w:rFonts w:ascii="Manrope" w:eastAsia="Century Gothic" w:hAnsi="Manrope"/>
                <w:sz w:val="22"/>
                <w:szCs w:val="22"/>
              </w:rPr>
              <w:t>Date</w:t>
            </w:r>
          </w:p>
        </w:tc>
        <w:tc>
          <w:tcPr>
            <w:tcW w:w="2860" w:type="dxa"/>
            <w:tcBorders>
              <w:bottom w:val="single" w:sz="8" w:space="0" w:color="auto"/>
            </w:tcBorders>
            <w:shd w:val="clear" w:color="auto" w:fill="auto"/>
            <w:vAlign w:val="bottom"/>
          </w:tcPr>
          <w:p w14:paraId="006ACB33" w14:textId="77777777" w:rsidR="00166F56" w:rsidRPr="00166F56" w:rsidRDefault="00166F56" w:rsidP="00A34722">
            <w:pPr>
              <w:spacing w:line="0" w:lineRule="atLeast"/>
              <w:rPr>
                <w:rFonts w:ascii="Manrope" w:hAnsi="Manrope"/>
                <w:sz w:val="22"/>
                <w:szCs w:val="22"/>
              </w:rPr>
            </w:pPr>
          </w:p>
        </w:tc>
      </w:tr>
      <w:tr w:rsidR="00166F56" w:rsidRPr="00166F56" w14:paraId="66ECC967" w14:textId="77777777" w:rsidTr="00A34722">
        <w:trPr>
          <w:trHeight w:val="510"/>
        </w:trPr>
        <w:tc>
          <w:tcPr>
            <w:tcW w:w="1560" w:type="dxa"/>
            <w:gridSpan w:val="2"/>
            <w:vMerge/>
            <w:shd w:val="clear" w:color="auto" w:fill="auto"/>
            <w:vAlign w:val="bottom"/>
          </w:tcPr>
          <w:p w14:paraId="14EEED6C" w14:textId="77777777" w:rsidR="00166F56" w:rsidRPr="00166F56" w:rsidRDefault="00166F56" w:rsidP="00A34722">
            <w:pPr>
              <w:spacing w:line="0" w:lineRule="atLeast"/>
              <w:rPr>
                <w:rFonts w:ascii="Manrope" w:hAnsi="Manrope"/>
                <w:sz w:val="22"/>
                <w:szCs w:val="22"/>
              </w:rPr>
            </w:pPr>
          </w:p>
        </w:tc>
        <w:tc>
          <w:tcPr>
            <w:tcW w:w="2860" w:type="dxa"/>
            <w:shd w:val="clear" w:color="auto" w:fill="auto"/>
            <w:vAlign w:val="bottom"/>
          </w:tcPr>
          <w:p w14:paraId="2D170377" w14:textId="77777777" w:rsidR="00166F56" w:rsidRPr="00166F56" w:rsidRDefault="00166F56" w:rsidP="00A34722">
            <w:pPr>
              <w:spacing w:line="0" w:lineRule="atLeast"/>
              <w:rPr>
                <w:rFonts w:ascii="Manrope" w:hAnsi="Manrope"/>
                <w:sz w:val="22"/>
                <w:szCs w:val="22"/>
              </w:rPr>
            </w:pPr>
          </w:p>
        </w:tc>
      </w:tr>
      <w:tr w:rsidR="00166F56" w:rsidRPr="00166F56" w14:paraId="44ABE642" w14:textId="77777777" w:rsidTr="00A34722">
        <w:trPr>
          <w:trHeight w:val="231"/>
        </w:trPr>
        <w:tc>
          <w:tcPr>
            <w:tcW w:w="1540" w:type="dxa"/>
            <w:shd w:val="clear" w:color="auto" w:fill="auto"/>
            <w:vAlign w:val="bottom"/>
          </w:tcPr>
          <w:p w14:paraId="24F75C75" w14:textId="77777777" w:rsidR="00166F56" w:rsidRPr="00166F56" w:rsidRDefault="00166F56" w:rsidP="00A34722">
            <w:pPr>
              <w:spacing w:line="0" w:lineRule="atLeast"/>
              <w:rPr>
                <w:rFonts w:ascii="Manrope" w:hAnsi="Manrope"/>
                <w:sz w:val="22"/>
                <w:szCs w:val="22"/>
              </w:rPr>
            </w:pPr>
          </w:p>
        </w:tc>
        <w:tc>
          <w:tcPr>
            <w:tcW w:w="20" w:type="dxa"/>
            <w:tcBorders>
              <w:bottom w:val="single" w:sz="8" w:space="0" w:color="auto"/>
            </w:tcBorders>
            <w:shd w:val="clear" w:color="auto" w:fill="auto"/>
            <w:vAlign w:val="bottom"/>
          </w:tcPr>
          <w:p w14:paraId="40A2C32E" w14:textId="77777777" w:rsidR="00166F56" w:rsidRPr="00166F56" w:rsidRDefault="00166F56" w:rsidP="00A34722">
            <w:pPr>
              <w:spacing w:line="0" w:lineRule="atLeast"/>
              <w:rPr>
                <w:rFonts w:ascii="Manrope" w:hAnsi="Manrope"/>
                <w:sz w:val="22"/>
                <w:szCs w:val="22"/>
              </w:rPr>
            </w:pPr>
          </w:p>
        </w:tc>
        <w:tc>
          <w:tcPr>
            <w:tcW w:w="2860" w:type="dxa"/>
            <w:tcBorders>
              <w:bottom w:val="single" w:sz="8" w:space="0" w:color="auto"/>
            </w:tcBorders>
            <w:shd w:val="clear" w:color="auto" w:fill="auto"/>
            <w:vAlign w:val="bottom"/>
          </w:tcPr>
          <w:p w14:paraId="3F268AE9" w14:textId="77777777" w:rsidR="00166F56" w:rsidRPr="00166F56" w:rsidRDefault="00166F56" w:rsidP="00A34722">
            <w:pPr>
              <w:spacing w:line="0" w:lineRule="atLeast"/>
              <w:rPr>
                <w:rFonts w:ascii="Manrope" w:hAnsi="Manrope"/>
                <w:sz w:val="22"/>
                <w:szCs w:val="22"/>
              </w:rPr>
            </w:pPr>
          </w:p>
        </w:tc>
      </w:tr>
    </w:tbl>
    <w:p w14:paraId="0965C050" w14:textId="77777777" w:rsidR="00166F56" w:rsidRDefault="00166F56" w:rsidP="00166F56">
      <w:pPr>
        <w:jc w:val="left"/>
        <w:rPr>
          <w:rFonts w:ascii="Manrope" w:hAnsi="Manrope"/>
          <w:b/>
          <w:bCs/>
          <w:sz w:val="22"/>
          <w:szCs w:val="22"/>
          <w:u w:val="single"/>
        </w:rPr>
      </w:pPr>
    </w:p>
    <w:p w14:paraId="5EC30573" w14:textId="77777777" w:rsidR="00166F56" w:rsidRDefault="00166F56" w:rsidP="00166F56">
      <w:pPr>
        <w:jc w:val="left"/>
        <w:rPr>
          <w:rFonts w:ascii="Manrope" w:hAnsi="Manrope"/>
          <w:b/>
          <w:bCs/>
          <w:sz w:val="22"/>
          <w:szCs w:val="22"/>
          <w:u w:val="single"/>
        </w:rPr>
      </w:pPr>
    </w:p>
    <w:p w14:paraId="0A3DAEBF" w14:textId="77777777" w:rsidR="00166F56" w:rsidRDefault="00166F56" w:rsidP="00166F56">
      <w:pPr>
        <w:jc w:val="left"/>
        <w:rPr>
          <w:rFonts w:ascii="Manrope" w:hAnsi="Manrope"/>
          <w:b/>
          <w:bCs/>
          <w:sz w:val="22"/>
          <w:szCs w:val="22"/>
          <w:u w:val="single"/>
        </w:rPr>
      </w:pPr>
    </w:p>
    <w:p w14:paraId="016E55E4" w14:textId="77777777" w:rsidR="00166F56" w:rsidRDefault="00166F56" w:rsidP="00166F56">
      <w:pPr>
        <w:jc w:val="left"/>
        <w:rPr>
          <w:rFonts w:ascii="Manrope" w:hAnsi="Manrope"/>
          <w:b/>
          <w:bCs/>
          <w:sz w:val="22"/>
          <w:szCs w:val="22"/>
          <w:u w:val="single"/>
        </w:rPr>
      </w:pPr>
    </w:p>
    <w:p w14:paraId="710752E7" w14:textId="77777777" w:rsidR="00166F56" w:rsidRDefault="00166F56" w:rsidP="00166F56">
      <w:pPr>
        <w:jc w:val="left"/>
        <w:rPr>
          <w:rFonts w:ascii="Manrope" w:hAnsi="Manrope"/>
          <w:b/>
          <w:bCs/>
          <w:sz w:val="22"/>
          <w:szCs w:val="22"/>
          <w:u w:val="single"/>
        </w:rPr>
      </w:pPr>
    </w:p>
    <w:p w14:paraId="5CC9E9B1" w14:textId="77777777" w:rsidR="00166F56" w:rsidRDefault="00166F56" w:rsidP="00166F56">
      <w:pPr>
        <w:jc w:val="left"/>
        <w:rPr>
          <w:rFonts w:ascii="Manrope" w:hAnsi="Manrope"/>
          <w:b/>
          <w:bCs/>
          <w:sz w:val="22"/>
          <w:szCs w:val="22"/>
          <w:u w:val="single"/>
        </w:rPr>
      </w:pPr>
    </w:p>
    <w:p w14:paraId="16BC3EC2" w14:textId="77777777" w:rsidR="00166F56" w:rsidRDefault="00166F56" w:rsidP="00166F56">
      <w:pPr>
        <w:jc w:val="left"/>
        <w:rPr>
          <w:rFonts w:ascii="Manrope" w:hAnsi="Manrope"/>
          <w:b/>
          <w:bCs/>
          <w:sz w:val="22"/>
          <w:szCs w:val="22"/>
          <w:u w:val="single"/>
        </w:rPr>
      </w:pPr>
    </w:p>
    <w:p w14:paraId="41CFC595" w14:textId="77777777" w:rsidR="00166F56" w:rsidRDefault="00166F56" w:rsidP="00166F56">
      <w:pPr>
        <w:jc w:val="left"/>
        <w:rPr>
          <w:rFonts w:ascii="Manrope" w:hAnsi="Manrope"/>
          <w:b/>
          <w:bCs/>
          <w:sz w:val="22"/>
          <w:szCs w:val="22"/>
          <w:u w:val="single"/>
        </w:rPr>
      </w:pPr>
    </w:p>
    <w:p w14:paraId="388B00AD" w14:textId="77777777" w:rsidR="00166F56" w:rsidRDefault="00166F56" w:rsidP="00166F56">
      <w:pPr>
        <w:jc w:val="left"/>
        <w:rPr>
          <w:rFonts w:ascii="Manrope" w:hAnsi="Manrope"/>
          <w:b/>
          <w:bCs/>
          <w:sz w:val="22"/>
          <w:szCs w:val="22"/>
          <w:u w:val="single"/>
        </w:rPr>
      </w:pPr>
    </w:p>
    <w:p w14:paraId="3BD2D5FC" w14:textId="77777777" w:rsidR="00166F56" w:rsidRDefault="00166F56" w:rsidP="00166F56">
      <w:pPr>
        <w:jc w:val="left"/>
        <w:rPr>
          <w:rFonts w:ascii="Manrope" w:hAnsi="Manrope"/>
          <w:b/>
          <w:bCs/>
          <w:sz w:val="22"/>
          <w:szCs w:val="22"/>
          <w:u w:val="single"/>
        </w:rPr>
      </w:pPr>
    </w:p>
    <w:p w14:paraId="082169F6" w14:textId="77777777" w:rsidR="00166F56" w:rsidRDefault="00166F56" w:rsidP="00166F56">
      <w:pPr>
        <w:jc w:val="left"/>
        <w:rPr>
          <w:rFonts w:ascii="Manrope" w:hAnsi="Manrope"/>
          <w:b/>
          <w:bCs/>
          <w:sz w:val="22"/>
          <w:szCs w:val="22"/>
          <w:u w:val="single"/>
        </w:rPr>
      </w:pPr>
    </w:p>
    <w:p w14:paraId="3E42EF21" w14:textId="77777777" w:rsidR="00166F56" w:rsidRDefault="00166F56" w:rsidP="00166F56">
      <w:pPr>
        <w:jc w:val="left"/>
        <w:rPr>
          <w:rFonts w:ascii="Manrope" w:hAnsi="Manrope"/>
          <w:b/>
          <w:bCs/>
          <w:sz w:val="22"/>
          <w:szCs w:val="22"/>
          <w:u w:val="single"/>
        </w:rPr>
      </w:pPr>
    </w:p>
    <w:p w14:paraId="3141EE26" w14:textId="77777777" w:rsidR="00166F56" w:rsidRDefault="00166F56" w:rsidP="00166F56">
      <w:pPr>
        <w:jc w:val="left"/>
        <w:rPr>
          <w:rFonts w:ascii="Manrope" w:hAnsi="Manrope"/>
          <w:b/>
          <w:bCs/>
          <w:sz w:val="22"/>
          <w:szCs w:val="22"/>
          <w:u w:val="single"/>
        </w:rPr>
      </w:pPr>
    </w:p>
    <w:p w14:paraId="1A0FAA5F" w14:textId="77777777" w:rsidR="00166F56" w:rsidRDefault="00166F56" w:rsidP="00166F56">
      <w:pPr>
        <w:jc w:val="left"/>
        <w:rPr>
          <w:rFonts w:ascii="Manrope" w:hAnsi="Manrope"/>
          <w:b/>
          <w:bCs/>
          <w:sz w:val="22"/>
          <w:szCs w:val="22"/>
          <w:u w:val="single"/>
        </w:rPr>
      </w:pPr>
    </w:p>
    <w:p w14:paraId="506966E6" w14:textId="77777777" w:rsidR="00166F56" w:rsidRDefault="00166F56" w:rsidP="00166F56">
      <w:pPr>
        <w:jc w:val="left"/>
        <w:rPr>
          <w:rFonts w:ascii="Manrope" w:hAnsi="Manrope"/>
          <w:b/>
          <w:bCs/>
          <w:sz w:val="22"/>
          <w:szCs w:val="22"/>
          <w:u w:val="single"/>
        </w:rPr>
      </w:pPr>
    </w:p>
    <w:p w14:paraId="11C8702E" w14:textId="77777777" w:rsidR="00166F56" w:rsidRDefault="00166F56" w:rsidP="00166F56">
      <w:pPr>
        <w:jc w:val="left"/>
        <w:rPr>
          <w:rFonts w:ascii="Manrope" w:hAnsi="Manrope"/>
          <w:b/>
          <w:bCs/>
          <w:sz w:val="22"/>
          <w:szCs w:val="22"/>
          <w:u w:val="single"/>
        </w:rPr>
      </w:pPr>
    </w:p>
    <w:p w14:paraId="5D5BCDE1" w14:textId="77777777" w:rsidR="00166F56" w:rsidRDefault="00166F56" w:rsidP="00166F56">
      <w:pPr>
        <w:jc w:val="left"/>
        <w:rPr>
          <w:rFonts w:ascii="Manrope" w:hAnsi="Manrope"/>
          <w:b/>
          <w:bCs/>
          <w:sz w:val="22"/>
          <w:szCs w:val="22"/>
          <w:u w:val="single"/>
        </w:rPr>
      </w:pPr>
    </w:p>
    <w:p w14:paraId="6F16F25C" w14:textId="77777777" w:rsidR="00166F56" w:rsidRDefault="00166F56" w:rsidP="00166F56">
      <w:pPr>
        <w:jc w:val="left"/>
        <w:rPr>
          <w:rFonts w:ascii="Manrope" w:hAnsi="Manrope"/>
          <w:b/>
          <w:bCs/>
          <w:sz w:val="22"/>
          <w:szCs w:val="22"/>
          <w:u w:val="single"/>
        </w:rPr>
      </w:pPr>
    </w:p>
    <w:p w14:paraId="24BD1A60" w14:textId="77777777" w:rsidR="00166F56" w:rsidRDefault="00166F56" w:rsidP="00166F56">
      <w:pPr>
        <w:jc w:val="left"/>
        <w:rPr>
          <w:rFonts w:ascii="Manrope" w:hAnsi="Manrope"/>
          <w:b/>
          <w:bCs/>
          <w:sz w:val="22"/>
          <w:szCs w:val="22"/>
          <w:u w:val="single"/>
        </w:rPr>
      </w:pPr>
    </w:p>
    <w:p w14:paraId="562DFBDB" w14:textId="77777777" w:rsidR="00166F56" w:rsidRDefault="00166F56" w:rsidP="00166F56">
      <w:pPr>
        <w:jc w:val="left"/>
        <w:rPr>
          <w:rFonts w:ascii="Manrope" w:hAnsi="Manrope"/>
          <w:b/>
          <w:bCs/>
          <w:sz w:val="22"/>
          <w:szCs w:val="22"/>
          <w:u w:val="single"/>
        </w:rPr>
      </w:pPr>
    </w:p>
    <w:p w14:paraId="3FCE2E5C" w14:textId="77777777" w:rsidR="00113B17" w:rsidRDefault="00113B17" w:rsidP="00166F56">
      <w:pPr>
        <w:jc w:val="left"/>
        <w:rPr>
          <w:rFonts w:ascii="Manrope" w:hAnsi="Manrope"/>
          <w:b/>
          <w:bCs/>
          <w:sz w:val="22"/>
          <w:szCs w:val="22"/>
          <w:u w:val="single"/>
        </w:rPr>
      </w:pPr>
    </w:p>
    <w:p w14:paraId="0B04CE8F" w14:textId="77777777" w:rsidR="00113B17" w:rsidRDefault="00113B17" w:rsidP="00166F56">
      <w:pPr>
        <w:jc w:val="left"/>
        <w:rPr>
          <w:rFonts w:ascii="Manrope" w:hAnsi="Manrope"/>
          <w:b/>
          <w:bCs/>
          <w:sz w:val="22"/>
          <w:szCs w:val="22"/>
          <w:u w:val="single"/>
        </w:rPr>
      </w:pPr>
    </w:p>
    <w:p w14:paraId="234D6EED" w14:textId="77777777" w:rsidR="00166F56" w:rsidRDefault="00166F56" w:rsidP="00166F56">
      <w:pPr>
        <w:jc w:val="left"/>
        <w:rPr>
          <w:rFonts w:ascii="Manrope" w:hAnsi="Manrope"/>
          <w:b/>
          <w:bCs/>
          <w:sz w:val="22"/>
          <w:szCs w:val="22"/>
          <w:u w:val="single"/>
        </w:rPr>
      </w:pPr>
    </w:p>
    <w:p w14:paraId="37E8AB6A" w14:textId="77777777" w:rsidR="00166F56" w:rsidRDefault="00166F56" w:rsidP="00166F56">
      <w:pPr>
        <w:jc w:val="left"/>
        <w:rPr>
          <w:rFonts w:ascii="Manrope" w:hAnsi="Manrope"/>
          <w:b/>
          <w:bCs/>
          <w:sz w:val="22"/>
          <w:szCs w:val="22"/>
          <w:u w:val="single"/>
        </w:rPr>
      </w:pPr>
    </w:p>
    <w:p w14:paraId="78D89D14" w14:textId="77777777" w:rsidR="00166F56" w:rsidRDefault="00166F56" w:rsidP="00166F56">
      <w:pPr>
        <w:jc w:val="left"/>
        <w:rPr>
          <w:rFonts w:ascii="Manrope" w:hAnsi="Manrope"/>
          <w:b/>
          <w:bCs/>
          <w:sz w:val="22"/>
          <w:szCs w:val="22"/>
          <w:u w:val="single"/>
        </w:rPr>
      </w:pPr>
    </w:p>
    <w:p w14:paraId="40FE32C1" w14:textId="77777777" w:rsidR="00166F56" w:rsidRDefault="00166F56" w:rsidP="00166F56">
      <w:pPr>
        <w:jc w:val="left"/>
        <w:rPr>
          <w:rFonts w:ascii="Manrope" w:hAnsi="Manrope"/>
          <w:b/>
          <w:bCs/>
          <w:sz w:val="22"/>
          <w:szCs w:val="22"/>
          <w:u w:val="single"/>
        </w:rPr>
      </w:pPr>
    </w:p>
    <w:p w14:paraId="2D3AD3E4" w14:textId="77777777" w:rsidR="00166F56" w:rsidRDefault="00166F56" w:rsidP="00166F56">
      <w:pPr>
        <w:jc w:val="left"/>
        <w:rPr>
          <w:rFonts w:ascii="Manrope" w:hAnsi="Manrope"/>
          <w:b/>
          <w:bCs/>
          <w:sz w:val="22"/>
          <w:szCs w:val="22"/>
          <w:u w:val="single"/>
        </w:rPr>
      </w:pPr>
    </w:p>
    <w:p w14:paraId="52AFDD77" w14:textId="77777777" w:rsidR="00166F56" w:rsidRDefault="00166F56" w:rsidP="00166F56">
      <w:pPr>
        <w:jc w:val="left"/>
        <w:rPr>
          <w:rFonts w:ascii="Manrope" w:hAnsi="Manrope"/>
          <w:b/>
          <w:bCs/>
          <w:sz w:val="22"/>
          <w:szCs w:val="22"/>
          <w:u w:val="single"/>
        </w:rPr>
      </w:pPr>
    </w:p>
    <w:p w14:paraId="2B637A12" w14:textId="77777777" w:rsidR="00166F56" w:rsidRDefault="00166F56" w:rsidP="00166F56">
      <w:pPr>
        <w:jc w:val="left"/>
        <w:rPr>
          <w:rFonts w:ascii="Manrope" w:hAnsi="Manrope"/>
          <w:b/>
          <w:bCs/>
          <w:sz w:val="22"/>
          <w:szCs w:val="22"/>
          <w:u w:val="single"/>
        </w:rPr>
      </w:pPr>
    </w:p>
    <w:p w14:paraId="4493D97B" w14:textId="77777777" w:rsidR="00166F56" w:rsidRDefault="00166F56" w:rsidP="00166F56">
      <w:pPr>
        <w:jc w:val="left"/>
        <w:rPr>
          <w:rFonts w:ascii="Manrope" w:hAnsi="Manrope"/>
          <w:b/>
          <w:bCs/>
          <w:sz w:val="22"/>
          <w:szCs w:val="22"/>
          <w:u w:val="single"/>
        </w:rPr>
      </w:pPr>
    </w:p>
    <w:p w14:paraId="02C2D4F9" w14:textId="77777777" w:rsidR="00166F56" w:rsidRDefault="00166F56" w:rsidP="00166F56">
      <w:pPr>
        <w:jc w:val="left"/>
        <w:rPr>
          <w:rFonts w:ascii="Manrope" w:hAnsi="Manrope"/>
          <w:b/>
          <w:bCs/>
          <w:sz w:val="22"/>
          <w:szCs w:val="22"/>
          <w:u w:val="single"/>
        </w:rPr>
      </w:pPr>
    </w:p>
    <w:p w14:paraId="16BD2854" w14:textId="77777777" w:rsidR="00166F56" w:rsidRDefault="00166F56" w:rsidP="00166F56">
      <w:pPr>
        <w:jc w:val="left"/>
        <w:rPr>
          <w:rFonts w:ascii="Manrope" w:hAnsi="Manrope"/>
          <w:b/>
          <w:bCs/>
          <w:sz w:val="22"/>
          <w:szCs w:val="22"/>
          <w:u w:val="single"/>
        </w:rPr>
      </w:pPr>
    </w:p>
    <w:p w14:paraId="21323995" w14:textId="07710AEF" w:rsidR="00166F56" w:rsidRPr="00166F56" w:rsidRDefault="00166F56" w:rsidP="00166F56">
      <w:pPr>
        <w:jc w:val="left"/>
        <w:rPr>
          <w:rFonts w:ascii="Manrope" w:hAnsi="Manrope"/>
          <w:b/>
          <w:bCs/>
          <w:sz w:val="22"/>
          <w:szCs w:val="22"/>
          <w:u w:val="single"/>
        </w:rPr>
      </w:pPr>
      <w:r w:rsidRPr="00166F56">
        <w:rPr>
          <w:rFonts w:ascii="Manrope" w:hAnsi="Manrope"/>
          <w:b/>
          <w:bCs/>
          <w:sz w:val="22"/>
          <w:szCs w:val="22"/>
          <w:u w:val="single"/>
        </w:rPr>
        <w:lastRenderedPageBreak/>
        <w:t>ANTI-CANVASSING CERTIFICATE</w:t>
      </w:r>
    </w:p>
    <w:p w14:paraId="28BB8696" w14:textId="77777777" w:rsidR="00166F56" w:rsidRPr="00166F56" w:rsidRDefault="00166F56" w:rsidP="00166F56">
      <w:pPr>
        <w:rPr>
          <w:rFonts w:ascii="Manrope" w:hAnsi="Manrope"/>
          <w:sz w:val="22"/>
          <w:szCs w:val="22"/>
        </w:rPr>
      </w:pPr>
    </w:p>
    <w:p w14:paraId="48D379AE" w14:textId="77777777" w:rsidR="00166F56" w:rsidRPr="00166F56" w:rsidRDefault="00166F56" w:rsidP="00166F56">
      <w:pPr>
        <w:spacing w:line="257" w:lineRule="auto"/>
        <w:ind w:right="2580"/>
        <w:rPr>
          <w:rFonts w:ascii="Manrope" w:eastAsia="Century Gothic" w:hAnsi="Manrope"/>
          <w:sz w:val="22"/>
          <w:szCs w:val="22"/>
        </w:rPr>
      </w:pPr>
      <w:r w:rsidRPr="00166F56">
        <w:rPr>
          <w:rFonts w:ascii="Manrope" w:hAnsi="Manrope"/>
          <w:sz w:val="22"/>
          <w:szCs w:val="22"/>
        </w:rPr>
        <w:t>To:</w:t>
      </w:r>
      <w:r w:rsidRPr="00166F56">
        <w:rPr>
          <w:rFonts w:ascii="Manrope" w:hAnsi="Manrope"/>
          <w:sz w:val="22"/>
          <w:szCs w:val="22"/>
        </w:rPr>
        <w:tab/>
      </w:r>
      <w:r w:rsidRPr="00166F56">
        <w:rPr>
          <w:rFonts w:ascii="Manrope" w:eastAsia="Century Gothic" w:hAnsi="Manrope"/>
          <w:sz w:val="22"/>
          <w:szCs w:val="22"/>
        </w:rPr>
        <w:t>Macclesfield Town Council</w:t>
      </w:r>
    </w:p>
    <w:p w14:paraId="73EFEF62" w14:textId="77777777" w:rsidR="00166F56" w:rsidRPr="00166F56" w:rsidRDefault="00166F56" w:rsidP="00166F56">
      <w:pPr>
        <w:spacing w:line="257" w:lineRule="auto"/>
        <w:ind w:right="2580"/>
        <w:rPr>
          <w:rFonts w:ascii="Manrope" w:eastAsia="Century Gothic" w:hAnsi="Manrope"/>
          <w:sz w:val="22"/>
          <w:szCs w:val="22"/>
        </w:rPr>
      </w:pPr>
      <w:r w:rsidRPr="00166F56">
        <w:rPr>
          <w:rFonts w:ascii="Manrope" w:eastAsia="Century Gothic" w:hAnsi="Manrope"/>
          <w:sz w:val="22"/>
          <w:szCs w:val="22"/>
        </w:rPr>
        <w:t>FAO:</w:t>
      </w:r>
      <w:r w:rsidRPr="00166F56">
        <w:rPr>
          <w:rFonts w:ascii="Manrope" w:eastAsia="Century Gothic" w:hAnsi="Manrope"/>
          <w:sz w:val="22"/>
          <w:szCs w:val="22"/>
        </w:rPr>
        <w:tab/>
        <w:t>The Town Clerk of Macclesfield</w:t>
      </w:r>
    </w:p>
    <w:p w14:paraId="56BF8760" w14:textId="77777777" w:rsidR="00166F56" w:rsidRPr="00166F56" w:rsidRDefault="00166F56" w:rsidP="00166F56">
      <w:pPr>
        <w:spacing w:line="0" w:lineRule="atLeast"/>
        <w:rPr>
          <w:rFonts w:ascii="Manrope" w:eastAsia="Century Gothic" w:hAnsi="Manrope"/>
          <w:sz w:val="22"/>
          <w:szCs w:val="22"/>
        </w:rPr>
      </w:pPr>
    </w:p>
    <w:p w14:paraId="72046607" w14:textId="77777777" w:rsidR="00166F56" w:rsidRPr="00166F56" w:rsidRDefault="00166F56" w:rsidP="00166F56">
      <w:pPr>
        <w:spacing w:line="0" w:lineRule="atLeast"/>
        <w:rPr>
          <w:rFonts w:ascii="Manrope" w:eastAsia="Century Gothic" w:hAnsi="Manrope"/>
          <w:sz w:val="22"/>
          <w:szCs w:val="22"/>
        </w:rPr>
      </w:pPr>
      <w:r w:rsidRPr="00166F56">
        <w:rPr>
          <w:rFonts w:ascii="Manrope" w:eastAsia="Century Gothic" w:hAnsi="Manrope"/>
          <w:sz w:val="22"/>
          <w:szCs w:val="22"/>
        </w:rPr>
        <w:t>Date: …………………………….</w:t>
      </w:r>
    </w:p>
    <w:p w14:paraId="2DCB0564" w14:textId="77777777" w:rsidR="00166F56" w:rsidRPr="00166F56" w:rsidRDefault="00166F56" w:rsidP="00166F56">
      <w:pPr>
        <w:spacing w:line="294" w:lineRule="exact"/>
        <w:rPr>
          <w:rFonts w:ascii="Manrope" w:hAnsi="Manrope"/>
          <w:sz w:val="22"/>
          <w:szCs w:val="22"/>
        </w:rPr>
      </w:pPr>
    </w:p>
    <w:p w14:paraId="609AA811" w14:textId="72F3D909" w:rsidR="00166F56" w:rsidRPr="00166F56" w:rsidRDefault="00166F56" w:rsidP="00166F56">
      <w:pPr>
        <w:spacing w:line="0" w:lineRule="atLeast"/>
        <w:rPr>
          <w:rFonts w:ascii="Manrope" w:eastAsia="Century Gothic" w:hAnsi="Manrope"/>
          <w:sz w:val="22"/>
          <w:szCs w:val="22"/>
        </w:rPr>
      </w:pPr>
      <w:r w:rsidRPr="00166F56">
        <w:rPr>
          <w:rFonts w:ascii="Manrope" w:eastAsia="Century Gothic" w:hAnsi="Manrope"/>
          <w:sz w:val="22"/>
          <w:szCs w:val="22"/>
        </w:rPr>
        <w:t xml:space="preserve">Dear </w:t>
      </w:r>
      <w:r w:rsidR="00113B17">
        <w:rPr>
          <w:rFonts w:ascii="Manrope" w:eastAsia="Century Gothic" w:hAnsi="Manrope"/>
          <w:sz w:val="22"/>
          <w:szCs w:val="22"/>
        </w:rPr>
        <w:t xml:space="preserve">Laura Smith </w:t>
      </w:r>
    </w:p>
    <w:p w14:paraId="282E6CBE" w14:textId="77777777" w:rsidR="00166F56" w:rsidRPr="00166F56" w:rsidRDefault="00166F56" w:rsidP="00166F56">
      <w:pPr>
        <w:spacing w:line="299" w:lineRule="exact"/>
        <w:rPr>
          <w:rFonts w:ascii="Manrope" w:hAnsi="Manrope"/>
          <w:sz w:val="22"/>
          <w:szCs w:val="22"/>
        </w:rPr>
      </w:pPr>
    </w:p>
    <w:p w14:paraId="180E8354" w14:textId="77777777" w:rsidR="00166F56" w:rsidRPr="00166F56" w:rsidRDefault="00166F56" w:rsidP="00166F56">
      <w:pPr>
        <w:spacing w:line="239" w:lineRule="auto"/>
        <w:ind w:right="359"/>
        <w:rPr>
          <w:rFonts w:ascii="Manrope" w:eastAsia="Century Gothic" w:hAnsi="Manrope"/>
          <w:sz w:val="22"/>
          <w:szCs w:val="22"/>
        </w:rPr>
      </w:pPr>
      <w:r w:rsidRPr="00166F56">
        <w:rPr>
          <w:rFonts w:ascii="Manrope" w:eastAsia="Century Gothic" w:hAnsi="Manrope"/>
          <w:sz w:val="22"/>
          <w:szCs w:val="22"/>
        </w:rPr>
        <w:t>I/we hereby certify that I/we have not canvassed any Director, employee, contractor or adviser of the Council in connection with this Tender and the proposed award of the Contract by the Council, and that no person employed by me/us or acting on my/our behalf, or advising me/us, has done any such act.</w:t>
      </w:r>
    </w:p>
    <w:p w14:paraId="7FD0D9DF" w14:textId="77777777" w:rsidR="00166F56" w:rsidRPr="00166F56" w:rsidRDefault="00166F56" w:rsidP="00166F56">
      <w:pPr>
        <w:spacing w:line="302" w:lineRule="exact"/>
        <w:rPr>
          <w:rFonts w:ascii="Manrope" w:hAnsi="Manrope"/>
          <w:sz w:val="22"/>
          <w:szCs w:val="22"/>
        </w:rPr>
      </w:pPr>
    </w:p>
    <w:p w14:paraId="0A432E3C" w14:textId="77777777" w:rsidR="00166F56" w:rsidRPr="00166F56" w:rsidRDefault="00166F56" w:rsidP="00166F56">
      <w:pPr>
        <w:spacing w:line="239" w:lineRule="auto"/>
        <w:ind w:right="359"/>
        <w:rPr>
          <w:rFonts w:ascii="Manrope" w:eastAsia="Century Gothic" w:hAnsi="Manrope"/>
          <w:sz w:val="22"/>
          <w:szCs w:val="22"/>
        </w:rPr>
      </w:pPr>
      <w:r w:rsidRPr="00166F56">
        <w:rPr>
          <w:rFonts w:ascii="Manrope" w:eastAsia="Century Gothic" w:hAnsi="Manrope"/>
          <w:sz w:val="22"/>
          <w:szCs w:val="22"/>
        </w:rPr>
        <w:t>I/we further hereby undertake that I/we will not canvass any Director, employee, contractor or adviser of the Council in connection with this Tender and the proposed award of the Contract and that no person employed by me/us or acting on my/our behalf, or advising me/us, will do any such act.</w:t>
      </w:r>
    </w:p>
    <w:p w14:paraId="4E516EC4" w14:textId="77777777" w:rsidR="00166F56" w:rsidRPr="00166F56" w:rsidRDefault="00166F56" w:rsidP="00166F56">
      <w:pPr>
        <w:spacing w:line="301" w:lineRule="exact"/>
        <w:rPr>
          <w:rFonts w:ascii="Manrope" w:hAnsi="Manrope"/>
          <w:sz w:val="22"/>
          <w:szCs w:val="22"/>
        </w:rPr>
      </w:pPr>
    </w:p>
    <w:p w14:paraId="25132D2C" w14:textId="77777777" w:rsidR="00166F56" w:rsidRPr="00166F56" w:rsidRDefault="00166F56" w:rsidP="00166F56">
      <w:pPr>
        <w:spacing w:line="255" w:lineRule="auto"/>
        <w:ind w:right="359"/>
        <w:rPr>
          <w:rFonts w:ascii="Manrope" w:eastAsia="Century Gothic" w:hAnsi="Manrope"/>
          <w:sz w:val="22"/>
          <w:szCs w:val="22"/>
        </w:rPr>
      </w:pPr>
      <w:r w:rsidRPr="00166F56">
        <w:rPr>
          <w:rFonts w:ascii="Manrope" w:eastAsia="Century Gothic" w:hAnsi="Manrope"/>
          <w:sz w:val="22"/>
          <w:szCs w:val="22"/>
        </w:rPr>
        <w:t>I/we agree that the Council may, in consideration of this bid, and in any subsequent actions, rely upon the statements made in this Certificate.</w:t>
      </w:r>
    </w:p>
    <w:p w14:paraId="6BB8ADE6" w14:textId="77777777" w:rsidR="00166F56" w:rsidRPr="00166F56" w:rsidRDefault="00166F56" w:rsidP="00166F56">
      <w:pPr>
        <w:spacing w:line="200" w:lineRule="exact"/>
        <w:rPr>
          <w:rFonts w:ascii="Manrope" w:hAnsi="Manrope"/>
          <w:sz w:val="22"/>
          <w:szCs w:val="22"/>
        </w:rPr>
      </w:pPr>
    </w:p>
    <w:p w14:paraId="640FAFAD" w14:textId="77777777" w:rsidR="00166F56" w:rsidRPr="00166F56" w:rsidRDefault="00166F56" w:rsidP="00166F56">
      <w:pPr>
        <w:rPr>
          <w:rFonts w:ascii="Manrope" w:hAnsi="Manrope"/>
          <w:sz w:val="22"/>
          <w:szCs w:val="22"/>
        </w:rPr>
      </w:pPr>
    </w:p>
    <w:tbl>
      <w:tblPr>
        <w:tblW w:w="0" w:type="auto"/>
        <w:tblInd w:w="100" w:type="dxa"/>
        <w:tblLayout w:type="fixed"/>
        <w:tblCellMar>
          <w:left w:w="0" w:type="dxa"/>
          <w:right w:w="0" w:type="dxa"/>
        </w:tblCellMar>
        <w:tblLook w:val="0000" w:firstRow="0" w:lastRow="0" w:firstColumn="0" w:lastColumn="0" w:noHBand="0" w:noVBand="0"/>
      </w:tblPr>
      <w:tblGrid>
        <w:gridCol w:w="1540"/>
        <w:gridCol w:w="20"/>
        <w:gridCol w:w="2860"/>
      </w:tblGrid>
      <w:tr w:rsidR="00166F56" w:rsidRPr="00166F56" w14:paraId="66F1B91B" w14:textId="77777777" w:rsidTr="00A34722">
        <w:trPr>
          <w:trHeight w:val="294"/>
        </w:trPr>
        <w:tc>
          <w:tcPr>
            <w:tcW w:w="1560" w:type="dxa"/>
            <w:gridSpan w:val="2"/>
            <w:shd w:val="clear" w:color="auto" w:fill="auto"/>
            <w:vAlign w:val="bottom"/>
          </w:tcPr>
          <w:p w14:paraId="5E9BC8F7" w14:textId="77777777" w:rsidR="00166F56" w:rsidRPr="00166F56" w:rsidRDefault="00166F56" w:rsidP="00A34722">
            <w:pPr>
              <w:spacing w:line="0" w:lineRule="atLeast"/>
              <w:rPr>
                <w:rFonts w:ascii="Manrope" w:eastAsia="Century Gothic" w:hAnsi="Manrope"/>
                <w:sz w:val="22"/>
                <w:szCs w:val="22"/>
              </w:rPr>
            </w:pPr>
            <w:r w:rsidRPr="00166F56">
              <w:rPr>
                <w:rFonts w:ascii="Manrope" w:eastAsia="Century Gothic" w:hAnsi="Manrope"/>
                <w:sz w:val="22"/>
                <w:szCs w:val="22"/>
              </w:rPr>
              <w:t>Signed</w:t>
            </w:r>
          </w:p>
        </w:tc>
        <w:tc>
          <w:tcPr>
            <w:tcW w:w="2860" w:type="dxa"/>
            <w:shd w:val="clear" w:color="auto" w:fill="auto"/>
            <w:vAlign w:val="bottom"/>
          </w:tcPr>
          <w:p w14:paraId="19798BB7" w14:textId="77777777" w:rsidR="00166F56" w:rsidRPr="00166F56" w:rsidRDefault="00166F56" w:rsidP="00A34722">
            <w:pPr>
              <w:spacing w:line="0" w:lineRule="atLeast"/>
              <w:rPr>
                <w:rFonts w:ascii="Manrope" w:hAnsi="Manrope"/>
                <w:sz w:val="22"/>
                <w:szCs w:val="22"/>
              </w:rPr>
            </w:pPr>
          </w:p>
        </w:tc>
      </w:tr>
      <w:tr w:rsidR="00166F56" w:rsidRPr="00166F56" w14:paraId="1C0D1527" w14:textId="77777777" w:rsidTr="00A34722">
        <w:trPr>
          <w:trHeight w:val="230"/>
        </w:trPr>
        <w:tc>
          <w:tcPr>
            <w:tcW w:w="1560" w:type="dxa"/>
            <w:gridSpan w:val="2"/>
            <w:vMerge w:val="restart"/>
            <w:shd w:val="clear" w:color="auto" w:fill="auto"/>
            <w:vAlign w:val="bottom"/>
          </w:tcPr>
          <w:p w14:paraId="6257218A" w14:textId="77777777" w:rsidR="00166F56" w:rsidRPr="00166F56" w:rsidRDefault="00166F56" w:rsidP="00A34722">
            <w:pPr>
              <w:spacing w:line="0" w:lineRule="atLeast"/>
              <w:rPr>
                <w:rFonts w:ascii="Manrope" w:eastAsia="Century Gothic" w:hAnsi="Manrope"/>
                <w:sz w:val="22"/>
                <w:szCs w:val="22"/>
              </w:rPr>
            </w:pPr>
            <w:r w:rsidRPr="00166F56">
              <w:rPr>
                <w:rFonts w:ascii="Manrope" w:eastAsia="Century Gothic" w:hAnsi="Manrope"/>
                <w:sz w:val="22"/>
                <w:szCs w:val="22"/>
              </w:rPr>
              <w:t>For &amp; on</w:t>
            </w:r>
          </w:p>
        </w:tc>
        <w:tc>
          <w:tcPr>
            <w:tcW w:w="2860" w:type="dxa"/>
            <w:tcBorders>
              <w:bottom w:val="single" w:sz="8" w:space="0" w:color="auto"/>
            </w:tcBorders>
            <w:shd w:val="clear" w:color="auto" w:fill="auto"/>
            <w:vAlign w:val="bottom"/>
          </w:tcPr>
          <w:p w14:paraId="43AE9814" w14:textId="77777777" w:rsidR="00166F56" w:rsidRPr="00166F56" w:rsidRDefault="00166F56" w:rsidP="00A34722">
            <w:pPr>
              <w:spacing w:line="0" w:lineRule="atLeast"/>
              <w:rPr>
                <w:rFonts w:ascii="Manrope" w:hAnsi="Manrope"/>
                <w:sz w:val="22"/>
                <w:szCs w:val="22"/>
              </w:rPr>
            </w:pPr>
          </w:p>
        </w:tc>
      </w:tr>
      <w:tr w:rsidR="00166F56" w:rsidRPr="00166F56" w14:paraId="27259414" w14:textId="77777777" w:rsidTr="00A34722">
        <w:trPr>
          <w:trHeight w:val="364"/>
        </w:trPr>
        <w:tc>
          <w:tcPr>
            <w:tcW w:w="1560" w:type="dxa"/>
            <w:gridSpan w:val="2"/>
            <w:vMerge/>
            <w:shd w:val="clear" w:color="auto" w:fill="auto"/>
            <w:vAlign w:val="bottom"/>
          </w:tcPr>
          <w:p w14:paraId="3CF1437F" w14:textId="77777777" w:rsidR="00166F56" w:rsidRPr="00166F56" w:rsidRDefault="00166F56" w:rsidP="00A34722">
            <w:pPr>
              <w:spacing w:line="0" w:lineRule="atLeast"/>
              <w:rPr>
                <w:rFonts w:ascii="Manrope" w:hAnsi="Manrope"/>
                <w:sz w:val="22"/>
                <w:szCs w:val="22"/>
              </w:rPr>
            </w:pPr>
          </w:p>
        </w:tc>
        <w:tc>
          <w:tcPr>
            <w:tcW w:w="2860" w:type="dxa"/>
            <w:shd w:val="clear" w:color="auto" w:fill="auto"/>
            <w:vAlign w:val="bottom"/>
          </w:tcPr>
          <w:p w14:paraId="0EB7402C" w14:textId="77777777" w:rsidR="00166F56" w:rsidRPr="00166F56" w:rsidRDefault="00166F56" w:rsidP="00A34722">
            <w:pPr>
              <w:spacing w:line="0" w:lineRule="atLeast"/>
              <w:rPr>
                <w:rFonts w:ascii="Manrope" w:hAnsi="Manrope"/>
                <w:sz w:val="22"/>
                <w:szCs w:val="22"/>
              </w:rPr>
            </w:pPr>
          </w:p>
        </w:tc>
      </w:tr>
      <w:tr w:rsidR="00166F56" w:rsidRPr="00166F56" w14:paraId="64672C39" w14:textId="77777777" w:rsidTr="00A34722">
        <w:trPr>
          <w:trHeight w:val="295"/>
        </w:trPr>
        <w:tc>
          <w:tcPr>
            <w:tcW w:w="1560" w:type="dxa"/>
            <w:gridSpan w:val="2"/>
            <w:shd w:val="clear" w:color="auto" w:fill="auto"/>
            <w:vAlign w:val="bottom"/>
          </w:tcPr>
          <w:p w14:paraId="67AE90AA" w14:textId="77777777" w:rsidR="00166F56" w:rsidRPr="00166F56" w:rsidRDefault="00166F56" w:rsidP="00A34722">
            <w:pPr>
              <w:spacing w:line="0" w:lineRule="atLeast"/>
              <w:rPr>
                <w:rFonts w:ascii="Manrope" w:eastAsia="Century Gothic" w:hAnsi="Manrope"/>
                <w:sz w:val="22"/>
                <w:szCs w:val="22"/>
              </w:rPr>
            </w:pPr>
            <w:r w:rsidRPr="00166F56">
              <w:rPr>
                <w:rFonts w:ascii="Manrope" w:eastAsia="Century Gothic" w:hAnsi="Manrope"/>
                <w:sz w:val="22"/>
                <w:szCs w:val="22"/>
              </w:rPr>
              <w:t>Behalf of</w:t>
            </w:r>
          </w:p>
        </w:tc>
        <w:tc>
          <w:tcPr>
            <w:tcW w:w="2860" w:type="dxa"/>
            <w:shd w:val="clear" w:color="auto" w:fill="auto"/>
            <w:vAlign w:val="bottom"/>
          </w:tcPr>
          <w:p w14:paraId="2EF0BBF3" w14:textId="77777777" w:rsidR="00166F56" w:rsidRPr="00166F56" w:rsidRDefault="00166F56" w:rsidP="00A34722">
            <w:pPr>
              <w:spacing w:line="0" w:lineRule="atLeast"/>
              <w:rPr>
                <w:rFonts w:ascii="Manrope" w:hAnsi="Manrope"/>
                <w:sz w:val="22"/>
                <w:szCs w:val="22"/>
              </w:rPr>
            </w:pPr>
          </w:p>
        </w:tc>
      </w:tr>
      <w:tr w:rsidR="00166F56" w:rsidRPr="00166F56" w14:paraId="466DD888" w14:textId="77777777" w:rsidTr="00A34722">
        <w:trPr>
          <w:trHeight w:val="82"/>
        </w:trPr>
        <w:tc>
          <w:tcPr>
            <w:tcW w:w="1560" w:type="dxa"/>
            <w:gridSpan w:val="2"/>
            <w:vMerge w:val="restart"/>
            <w:shd w:val="clear" w:color="auto" w:fill="auto"/>
            <w:vAlign w:val="bottom"/>
          </w:tcPr>
          <w:p w14:paraId="65186377" w14:textId="77777777" w:rsidR="00166F56" w:rsidRPr="00166F56" w:rsidRDefault="00166F56" w:rsidP="00A34722">
            <w:pPr>
              <w:spacing w:line="0" w:lineRule="atLeast"/>
              <w:rPr>
                <w:rFonts w:ascii="Manrope" w:eastAsia="Century Gothic" w:hAnsi="Manrope"/>
                <w:sz w:val="22"/>
                <w:szCs w:val="22"/>
              </w:rPr>
            </w:pPr>
            <w:r w:rsidRPr="00166F56">
              <w:rPr>
                <w:rFonts w:ascii="Manrope" w:eastAsia="Century Gothic" w:hAnsi="Manrope"/>
                <w:sz w:val="22"/>
                <w:szCs w:val="22"/>
              </w:rPr>
              <w:t>Date</w:t>
            </w:r>
          </w:p>
        </w:tc>
        <w:tc>
          <w:tcPr>
            <w:tcW w:w="2860" w:type="dxa"/>
            <w:tcBorders>
              <w:bottom w:val="single" w:sz="8" w:space="0" w:color="auto"/>
            </w:tcBorders>
            <w:shd w:val="clear" w:color="auto" w:fill="auto"/>
            <w:vAlign w:val="bottom"/>
          </w:tcPr>
          <w:p w14:paraId="73ACC77C" w14:textId="77777777" w:rsidR="00166F56" w:rsidRPr="00166F56" w:rsidRDefault="00166F56" w:rsidP="00A34722">
            <w:pPr>
              <w:spacing w:line="0" w:lineRule="atLeast"/>
              <w:rPr>
                <w:rFonts w:ascii="Manrope" w:hAnsi="Manrope"/>
                <w:sz w:val="22"/>
                <w:szCs w:val="22"/>
              </w:rPr>
            </w:pPr>
          </w:p>
        </w:tc>
      </w:tr>
      <w:tr w:rsidR="00166F56" w:rsidRPr="00166F56" w14:paraId="0E90581E" w14:textId="77777777" w:rsidTr="00A34722">
        <w:trPr>
          <w:trHeight w:val="510"/>
        </w:trPr>
        <w:tc>
          <w:tcPr>
            <w:tcW w:w="1560" w:type="dxa"/>
            <w:gridSpan w:val="2"/>
            <w:vMerge/>
            <w:shd w:val="clear" w:color="auto" w:fill="auto"/>
            <w:vAlign w:val="bottom"/>
          </w:tcPr>
          <w:p w14:paraId="7F18B63D" w14:textId="77777777" w:rsidR="00166F56" w:rsidRPr="00166F56" w:rsidRDefault="00166F56" w:rsidP="00A34722">
            <w:pPr>
              <w:spacing w:line="0" w:lineRule="atLeast"/>
              <w:rPr>
                <w:rFonts w:ascii="Manrope" w:hAnsi="Manrope"/>
                <w:sz w:val="22"/>
                <w:szCs w:val="22"/>
              </w:rPr>
            </w:pPr>
          </w:p>
        </w:tc>
        <w:tc>
          <w:tcPr>
            <w:tcW w:w="2860" w:type="dxa"/>
            <w:shd w:val="clear" w:color="auto" w:fill="auto"/>
            <w:vAlign w:val="bottom"/>
          </w:tcPr>
          <w:p w14:paraId="72144462" w14:textId="77777777" w:rsidR="00166F56" w:rsidRPr="00166F56" w:rsidRDefault="00166F56" w:rsidP="00A34722">
            <w:pPr>
              <w:spacing w:line="0" w:lineRule="atLeast"/>
              <w:rPr>
                <w:rFonts w:ascii="Manrope" w:hAnsi="Manrope"/>
                <w:sz w:val="22"/>
                <w:szCs w:val="22"/>
              </w:rPr>
            </w:pPr>
          </w:p>
        </w:tc>
      </w:tr>
      <w:tr w:rsidR="00166F56" w:rsidRPr="00166F56" w14:paraId="4666BE84" w14:textId="77777777" w:rsidTr="00A34722">
        <w:trPr>
          <w:trHeight w:val="231"/>
        </w:trPr>
        <w:tc>
          <w:tcPr>
            <w:tcW w:w="1540" w:type="dxa"/>
            <w:shd w:val="clear" w:color="auto" w:fill="auto"/>
            <w:vAlign w:val="bottom"/>
          </w:tcPr>
          <w:p w14:paraId="52913BC2" w14:textId="77777777" w:rsidR="00166F56" w:rsidRPr="00166F56" w:rsidRDefault="00166F56" w:rsidP="00A34722">
            <w:pPr>
              <w:spacing w:line="0" w:lineRule="atLeast"/>
              <w:rPr>
                <w:rFonts w:ascii="Manrope" w:hAnsi="Manrope"/>
                <w:sz w:val="22"/>
                <w:szCs w:val="22"/>
              </w:rPr>
            </w:pPr>
          </w:p>
        </w:tc>
        <w:tc>
          <w:tcPr>
            <w:tcW w:w="20" w:type="dxa"/>
            <w:tcBorders>
              <w:bottom w:val="single" w:sz="8" w:space="0" w:color="auto"/>
            </w:tcBorders>
            <w:shd w:val="clear" w:color="auto" w:fill="auto"/>
            <w:vAlign w:val="bottom"/>
          </w:tcPr>
          <w:p w14:paraId="28AE588C" w14:textId="77777777" w:rsidR="00166F56" w:rsidRPr="00166F56" w:rsidRDefault="00166F56" w:rsidP="00A34722">
            <w:pPr>
              <w:spacing w:line="0" w:lineRule="atLeast"/>
              <w:rPr>
                <w:rFonts w:ascii="Manrope" w:hAnsi="Manrope"/>
                <w:sz w:val="22"/>
                <w:szCs w:val="22"/>
              </w:rPr>
            </w:pPr>
          </w:p>
        </w:tc>
        <w:tc>
          <w:tcPr>
            <w:tcW w:w="2860" w:type="dxa"/>
            <w:tcBorders>
              <w:bottom w:val="single" w:sz="8" w:space="0" w:color="auto"/>
            </w:tcBorders>
            <w:shd w:val="clear" w:color="auto" w:fill="auto"/>
            <w:vAlign w:val="bottom"/>
          </w:tcPr>
          <w:p w14:paraId="4387A8E2" w14:textId="77777777" w:rsidR="00166F56" w:rsidRPr="00166F56" w:rsidRDefault="00166F56" w:rsidP="00A34722">
            <w:pPr>
              <w:spacing w:line="0" w:lineRule="atLeast"/>
              <w:rPr>
                <w:rFonts w:ascii="Manrope" w:hAnsi="Manrope"/>
                <w:sz w:val="22"/>
                <w:szCs w:val="22"/>
              </w:rPr>
            </w:pPr>
          </w:p>
        </w:tc>
      </w:tr>
    </w:tbl>
    <w:p w14:paraId="19D6C7FB" w14:textId="77777777" w:rsidR="00166F56" w:rsidRPr="00166F56" w:rsidRDefault="00166F56" w:rsidP="00166F56">
      <w:pPr>
        <w:rPr>
          <w:rFonts w:ascii="Manrope" w:hAnsi="Manrope"/>
          <w:sz w:val="22"/>
          <w:szCs w:val="22"/>
        </w:rPr>
      </w:pPr>
    </w:p>
    <w:sectPr w:rsidR="00166F56" w:rsidRPr="00166F5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3BD83" w14:textId="77777777" w:rsidR="003256F4" w:rsidRDefault="003256F4" w:rsidP="00B40081">
      <w:r>
        <w:separator/>
      </w:r>
    </w:p>
  </w:endnote>
  <w:endnote w:type="continuationSeparator" w:id="0">
    <w:p w14:paraId="5ED74BE8" w14:textId="77777777" w:rsidR="003256F4" w:rsidRDefault="003256F4" w:rsidP="00B4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rope">
    <w:altName w:val="Calibri"/>
    <w:panose1 w:val="00000000000000000000"/>
    <w:charset w:val="4D"/>
    <w:family w:val="auto"/>
    <w:notTrueType/>
    <w:pitch w:val="variable"/>
    <w:sig w:usb0="00000207" w:usb1="00000000"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B2FBA" w14:textId="1381F02E" w:rsidR="00B40081" w:rsidRPr="00B40081" w:rsidRDefault="00A74AAE" w:rsidP="00B40081">
    <w:pPr>
      <w:pStyle w:val="Footer"/>
      <w:jc w:val="left"/>
      <w:rPr>
        <w:rFonts w:ascii="Manrope" w:hAnsi="Manrope"/>
        <w:sz w:val="16"/>
      </w:rPr>
    </w:pPr>
    <w:sdt>
      <w:sdtPr>
        <w:rPr>
          <w:rFonts w:ascii="Manrope" w:hAnsi="Manrope"/>
          <w:sz w:val="16"/>
        </w:rPr>
        <w:id w:val="1869715394"/>
        <w:docPartObj>
          <w:docPartGallery w:val="Page Numbers (Bottom of Page)"/>
          <w:docPartUnique/>
        </w:docPartObj>
      </w:sdtPr>
      <w:sdtEndPr/>
      <w:sdtContent>
        <w:sdt>
          <w:sdtPr>
            <w:rPr>
              <w:rFonts w:ascii="Manrope" w:hAnsi="Manrope"/>
              <w:sz w:val="16"/>
            </w:rPr>
            <w:id w:val="1728636285"/>
            <w:docPartObj>
              <w:docPartGallery w:val="Page Numbers (Top of Page)"/>
              <w:docPartUnique/>
            </w:docPartObj>
          </w:sdtPr>
          <w:sdtEndPr/>
          <w:sdtContent>
            <w:r w:rsidR="00B40081" w:rsidRPr="000A4AF6">
              <w:rPr>
                <w:rFonts w:ascii="Manrope" w:hAnsi="Manrope"/>
                <w:sz w:val="16"/>
              </w:rPr>
              <w:tab/>
            </w:r>
            <w:r w:rsidR="00B40081" w:rsidRPr="000A4AF6">
              <w:rPr>
                <w:rFonts w:ascii="Manrope" w:hAnsi="Manrope"/>
                <w:sz w:val="16"/>
              </w:rPr>
              <w:tab/>
              <w:t xml:space="preserve">Page </w:t>
            </w:r>
            <w:r w:rsidR="00B40081" w:rsidRPr="000A4AF6">
              <w:rPr>
                <w:rFonts w:ascii="Manrope" w:hAnsi="Manrope"/>
                <w:sz w:val="16"/>
              </w:rPr>
              <w:fldChar w:fldCharType="begin"/>
            </w:r>
            <w:r w:rsidR="00B40081" w:rsidRPr="000A4AF6">
              <w:rPr>
                <w:rFonts w:ascii="Manrope" w:hAnsi="Manrope"/>
                <w:sz w:val="16"/>
              </w:rPr>
              <w:instrText xml:space="preserve"> PAGE </w:instrText>
            </w:r>
            <w:r w:rsidR="00B40081" w:rsidRPr="000A4AF6">
              <w:rPr>
                <w:rFonts w:ascii="Manrope" w:hAnsi="Manrope"/>
                <w:sz w:val="16"/>
              </w:rPr>
              <w:fldChar w:fldCharType="separate"/>
            </w:r>
            <w:r w:rsidR="00B40081">
              <w:rPr>
                <w:rFonts w:ascii="Manrope" w:hAnsi="Manrope"/>
                <w:sz w:val="16"/>
              </w:rPr>
              <w:t>1</w:t>
            </w:r>
            <w:r w:rsidR="00B40081" w:rsidRPr="000A4AF6">
              <w:rPr>
                <w:rFonts w:ascii="Manrope" w:hAnsi="Manrope"/>
                <w:sz w:val="16"/>
              </w:rPr>
              <w:fldChar w:fldCharType="end"/>
            </w:r>
            <w:r w:rsidR="00B40081" w:rsidRPr="000A4AF6">
              <w:rPr>
                <w:rFonts w:ascii="Manrope" w:hAnsi="Manrope"/>
                <w:sz w:val="16"/>
              </w:rPr>
              <w:t xml:space="preserve"> of </w:t>
            </w:r>
            <w:r w:rsidR="00B40081" w:rsidRPr="000A4AF6">
              <w:rPr>
                <w:rFonts w:ascii="Manrope" w:hAnsi="Manrope"/>
                <w:sz w:val="16"/>
              </w:rPr>
              <w:fldChar w:fldCharType="begin"/>
            </w:r>
            <w:r w:rsidR="00B40081" w:rsidRPr="000A4AF6">
              <w:rPr>
                <w:rFonts w:ascii="Manrope" w:hAnsi="Manrope"/>
                <w:sz w:val="16"/>
              </w:rPr>
              <w:instrText xml:space="preserve"> NUMPAGES  </w:instrText>
            </w:r>
            <w:r w:rsidR="00B40081" w:rsidRPr="000A4AF6">
              <w:rPr>
                <w:rFonts w:ascii="Manrope" w:hAnsi="Manrope"/>
                <w:sz w:val="16"/>
              </w:rPr>
              <w:fldChar w:fldCharType="separate"/>
            </w:r>
            <w:r w:rsidR="00B40081">
              <w:rPr>
                <w:rFonts w:ascii="Manrope" w:hAnsi="Manrope"/>
                <w:sz w:val="16"/>
              </w:rPr>
              <w:t>13</w:t>
            </w:r>
            <w:r w:rsidR="00B40081" w:rsidRPr="000A4AF6">
              <w:rPr>
                <w:rFonts w:ascii="Manrope" w:hAnsi="Manrope"/>
                <w:sz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6CF4B" w14:textId="77777777" w:rsidR="003256F4" w:rsidRDefault="003256F4" w:rsidP="00B40081">
      <w:r>
        <w:separator/>
      </w:r>
    </w:p>
  </w:footnote>
  <w:footnote w:type="continuationSeparator" w:id="0">
    <w:p w14:paraId="479DBD39" w14:textId="77777777" w:rsidR="003256F4" w:rsidRDefault="003256F4" w:rsidP="00B40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43C9868"/>
    <w:lvl w:ilvl="0" w:tplc="1F066AB0">
      <w:start w:val="1"/>
      <w:numFmt w:val="bullet"/>
      <w:lvlText w:val=""/>
      <w:lvlJc w:val="left"/>
    </w:lvl>
    <w:lvl w:ilvl="1" w:tplc="65723CD4">
      <w:start w:val="1"/>
      <w:numFmt w:val="bullet"/>
      <w:lvlText w:val=""/>
      <w:lvlJc w:val="left"/>
    </w:lvl>
    <w:lvl w:ilvl="2" w:tplc="DF6E1D64">
      <w:start w:val="1"/>
      <w:numFmt w:val="bullet"/>
      <w:lvlText w:val=""/>
      <w:lvlJc w:val="left"/>
    </w:lvl>
    <w:lvl w:ilvl="3" w:tplc="E4288A7E">
      <w:start w:val="1"/>
      <w:numFmt w:val="bullet"/>
      <w:lvlText w:val=""/>
      <w:lvlJc w:val="left"/>
    </w:lvl>
    <w:lvl w:ilvl="4" w:tplc="9FC0F4B2">
      <w:start w:val="1"/>
      <w:numFmt w:val="bullet"/>
      <w:lvlText w:val=""/>
      <w:lvlJc w:val="left"/>
    </w:lvl>
    <w:lvl w:ilvl="5" w:tplc="F3E6527C">
      <w:start w:val="1"/>
      <w:numFmt w:val="bullet"/>
      <w:lvlText w:val=""/>
      <w:lvlJc w:val="left"/>
    </w:lvl>
    <w:lvl w:ilvl="6" w:tplc="D458C904">
      <w:start w:val="1"/>
      <w:numFmt w:val="bullet"/>
      <w:lvlText w:val=""/>
      <w:lvlJc w:val="left"/>
    </w:lvl>
    <w:lvl w:ilvl="7" w:tplc="53323106">
      <w:start w:val="1"/>
      <w:numFmt w:val="bullet"/>
      <w:lvlText w:val=""/>
      <w:lvlJc w:val="left"/>
    </w:lvl>
    <w:lvl w:ilvl="8" w:tplc="269E0676">
      <w:start w:val="1"/>
      <w:numFmt w:val="bullet"/>
      <w:lvlText w:val=""/>
      <w:lvlJc w:val="left"/>
    </w:lvl>
  </w:abstractNum>
  <w:abstractNum w:abstractNumId="1" w15:restartNumberingAfterBreak="0">
    <w:nsid w:val="00000002"/>
    <w:multiLevelType w:val="hybridMultilevel"/>
    <w:tmpl w:val="66334872"/>
    <w:lvl w:ilvl="0" w:tplc="5440A6BE">
      <w:start w:val="1"/>
      <w:numFmt w:val="decimal"/>
      <w:lvlText w:val="%1)"/>
      <w:lvlJc w:val="left"/>
    </w:lvl>
    <w:lvl w:ilvl="1" w:tplc="5F5EF772">
      <w:start w:val="1"/>
      <w:numFmt w:val="bullet"/>
      <w:lvlText w:val=""/>
      <w:lvlJc w:val="left"/>
    </w:lvl>
    <w:lvl w:ilvl="2" w:tplc="61FEE7CC">
      <w:start w:val="1"/>
      <w:numFmt w:val="bullet"/>
      <w:lvlText w:val=""/>
      <w:lvlJc w:val="left"/>
    </w:lvl>
    <w:lvl w:ilvl="3" w:tplc="16F40BBA">
      <w:start w:val="1"/>
      <w:numFmt w:val="bullet"/>
      <w:lvlText w:val=""/>
      <w:lvlJc w:val="left"/>
    </w:lvl>
    <w:lvl w:ilvl="4" w:tplc="303E1E98">
      <w:start w:val="1"/>
      <w:numFmt w:val="bullet"/>
      <w:lvlText w:val=""/>
      <w:lvlJc w:val="left"/>
    </w:lvl>
    <w:lvl w:ilvl="5" w:tplc="F0127DDE">
      <w:start w:val="1"/>
      <w:numFmt w:val="bullet"/>
      <w:lvlText w:val=""/>
      <w:lvlJc w:val="left"/>
    </w:lvl>
    <w:lvl w:ilvl="6" w:tplc="27BE1C46">
      <w:start w:val="1"/>
      <w:numFmt w:val="bullet"/>
      <w:lvlText w:val=""/>
      <w:lvlJc w:val="left"/>
    </w:lvl>
    <w:lvl w:ilvl="7" w:tplc="1BF28C40">
      <w:start w:val="1"/>
      <w:numFmt w:val="bullet"/>
      <w:lvlText w:val=""/>
      <w:lvlJc w:val="left"/>
    </w:lvl>
    <w:lvl w:ilvl="8" w:tplc="E13C7C22">
      <w:start w:val="1"/>
      <w:numFmt w:val="bullet"/>
      <w:lvlText w:val=""/>
      <w:lvlJc w:val="left"/>
    </w:lvl>
  </w:abstractNum>
  <w:abstractNum w:abstractNumId="2" w15:restartNumberingAfterBreak="0">
    <w:nsid w:val="055A7E75"/>
    <w:multiLevelType w:val="hybridMultilevel"/>
    <w:tmpl w:val="2B222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8C4EB7"/>
    <w:multiLevelType w:val="hybridMultilevel"/>
    <w:tmpl w:val="2A880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251813">
    <w:abstractNumId w:val="0"/>
  </w:num>
  <w:num w:numId="2" w16cid:durableId="397484230">
    <w:abstractNumId w:val="2"/>
  </w:num>
  <w:num w:numId="3" w16cid:durableId="2059743600">
    <w:abstractNumId w:val="1"/>
  </w:num>
  <w:num w:numId="4" w16cid:durableId="484780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17C"/>
    <w:rsid w:val="000232B5"/>
    <w:rsid w:val="0005540E"/>
    <w:rsid w:val="00055B82"/>
    <w:rsid w:val="00113B17"/>
    <w:rsid w:val="00124467"/>
    <w:rsid w:val="00163983"/>
    <w:rsid w:val="00165530"/>
    <w:rsid w:val="00166F56"/>
    <w:rsid w:val="00187C7D"/>
    <w:rsid w:val="00195970"/>
    <w:rsid w:val="001A2045"/>
    <w:rsid w:val="001A5588"/>
    <w:rsid w:val="002B47A6"/>
    <w:rsid w:val="002C1E93"/>
    <w:rsid w:val="00320B14"/>
    <w:rsid w:val="003256F4"/>
    <w:rsid w:val="0039558C"/>
    <w:rsid w:val="00432037"/>
    <w:rsid w:val="004C371E"/>
    <w:rsid w:val="005B7130"/>
    <w:rsid w:val="005E5CBF"/>
    <w:rsid w:val="00604F48"/>
    <w:rsid w:val="0066799E"/>
    <w:rsid w:val="006963E1"/>
    <w:rsid w:val="006A3855"/>
    <w:rsid w:val="00732797"/>
    <w:rsid w:val="00822193"/>
    <w:rsid w:val="00846703"/>
    <w:rsid w:val="00846E8C"/>
    <w:rsid w:val="008627B5"/>
    <w:rsid w:val="008A4891"/>
    <w:rsid w:val="008B4EFF"/>
    <w:rsid w:val="009F5E81"/>
    <w:rsid w:val="00A35DBD"/>
    <w:rsid w:val="00A74AAE"/>
    <w:rsid w:val="00AF0189"/>
    <w:rsid w:val="00AF517C"/>
    <w:rsid w:val="00B10EE4"/>
    <w:rsid w:val="00B40081"/>
    <w:rsid w:val="00B46EAA"/>
    <w:rsid w:val="00B64869"/>
    <w:rsid w:val="00B778B9"/>
    <w:rsid w:val="00C242B2"/>
    <w:rsid w:val="00C9796A"/>
    <w:rsid w:val="00D469D2"/>
    <w:rsid w:val="00D754C6"/>
    <w:rsid w:val="00DA114D"/>
    <w:rsid w:val="00ED1EBE"/>
    <w:rsid w:val="00ED2216"/>
    <w:rsid w:val="00ED2851"/>
    <w:rsid w:val="00EE7EAE"/>
    <w:rsid w:val="00F3009B"/>
    <w:rsid w:val="00F441A7"/>
    <w:rsid w:val="00F86D77"/>
    <w:rsid w:val="00F97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7BA5"/>
  <w15:docId w15:val="{6DDD0BFF-817B-4D04-8825-3F3C0B61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17C"/>
    <w:pPr>
      <w:overflowPunct w:val="0"/>
      <w:autoSpaceDE w:val="0"/>
      <w:autoSpaceDN w:val="0"/>
      <w:adjustRightInd w:val="0"/>
      <w:spacing w:after="0" w:line="240" w:lineRule="auto"/>
      <w:jc w:val="both"/>
      <w:textAlignment w:val="baseline"/>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54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4C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9558C"/>
    <w:rPr>
      <w:sz w:val="16"/>
      <w:szCs w:val="16"/>
    </w:rPr>
  </w:style>
  <w:style w:type="paragraph" w:styleId="CommentText">
    <w:name w:val="annotation text"/>
    <w:basedOn w:val="Normal"/>
    <w:link w:val="CommentTextChar"/>
    <w:uiPriority w:val="99"/>
    <w:semiHidden/>
    <w:unhideWhenUsed/>
    <w:rsid w:val="0039558C"/>
    <w:rPr>
      <w:sz w:val="20"/>
      <w:szCs w:val="20"/>
    </w:rPr>
  </w:style>
  <w:style w:type="character" w:customStyle="1" w:styleId="CommentTextChar">
    <w:name w:val="Comment Text Char"/>
    <w:basedOn w:val="DefaultParagraphFont"/>
    <w:link w:val="CommentText"/>
    <w:uiPriority w:val="99"/>
    <w:semiHidden/>
    <w:rsid w:val="0039558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9558C"/>
    <w:rPr>
      <w:b/>
      <w:bCs/>
    </w:rPr>
  </w:style>
  <w:style w:type="character" w:customStyle="1" w:styleId="CommentSubjectChar">
    <w:name w:val="Comment Subject Char"/>
    <w:basedOn w:val="CommentTextChar"/>
    <w:link w:val="CommentSubject"/>
    <w:uiPriority w:val="99"/>
    <w:semiHidden/>
    <w:rsid w:val="0039558C"/>
    <w:rPr>
      <w:rFonts w:ascii="Arial" w:eastAsia="Times New Roman" w:hAnsi="Arial" w:cs="Times New Roman"/>
      <w:b/>
      <w:bCs/>
      <w:sz w:val="20"/>
      <w:szCs w:val="20"/>
    </w:rPr>
  </w:style>
  <w:style w:type="paragraph" w:styleId="Header">
    <w:name w:val="header"/>
    <w:basedOn w:val="Normal"/>
    <w:link w:val="HeaderChar"/>
    <w:uiPriority w:val="99"/>
    <w:unhideWhenUsed/>
    <w:rsid w:val="00B40081"/>
    <w:pPr>
      <w:tabs>
        <w:tab w:val="center" w:pos="4513"/>
        <w:tab w:val="right" w:pos="9026"/>
      </w:tabs>
    </w:pPr>
  </w:style>
  <w:style w:type="character" w:customStyle="1" w:styleId="HeaderChar">
    <w:name w:val="Header Char"/>
    <w:basedOn w:val="DefaultParagraphFont"/>
    <w:link w:val="Header"/>
    <w:uiPriority w:val="99"/>
    <w:rsid w:val="00B40081"/>
    <w:rPr>
      <w:rFonts w:ascii="Arial" w:eastAsia="Times New Roman" w:hAnsi="Arial" w:cs="Times New Roman"/>
      <w:sz w:val="24"/>
      <w:szCs w:val="24"/>
    </w:rPr>
  </w:style>
  <w:style w:type="paragraph" w:styleId="Footer">
    <w:name w:val="footer"/>
    <w:basedOn w:val="Normal"/>
    <w:link w:val="FooterChar"/>
    <w:unhideWhenUsed/>
    <w:rsid w:val="00B40081"/>
    <w:pPr>
      <w:tabs>
        <w:tab w:val="center" w:pos="4513"/>
        <w:tab w:val="right" w:pos="9026"/>
      </w:tabs>
    </w:pPr>
  </w:style>
  <w:style w:type="character" w:customStyle="1" w:styleId="FooterChar">
    <w:name w:val="Footer Char"/>
    <w:basedOn w:val="DefaultParagraphFont"/>
    <w:link w:val="Footer"/>
    <w:rsid w:val="00B40081"/>
    <w:rPr>
      <w:rFonts w:ascii="Arial" w:eastAsia="Times New Roman" w:hAnsi="Arial" w:cs="Times New Roman"/>
      <w:sz w:val="24"/>
      <w:szCs w:val="24"/>
    </w:rPr>
  </w:style>
  <w:style w:type="paragraph" w:styleId="ListParagraph">
    <w:name w:val="List Paragraph"/>
    <w:basedOn w:val="Normal"/>
    <w:uiPriority w:val="34"/>
    <w:qFormat/>
    <w:rsid w:val="00166F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855</Words>
  <Characters>4874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Housing Solution</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Mcenteggart (Admin)</dc:creator>
  <cp:lastModifiedBy>Laura Smith</cp:lastModifiedBy>
  <cp:revision>2</cp:revision>
  <dcterms:created xsi:type="dcterms:W3CDTF">2024-08-01T10:49:00Z</dcterms:created>
  <dcterms:modified xsi:type="dcterms:W3CDTF">2024-08-01T10:49:00Z</dcterms:modified>
</cp:coreProperties>
</file>